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jc w:val="center"/>
        <w:tblLayout w:type="fixed"/>
        <w:tblCellMar>
          <w:top w:w="14" w:type="dxa"/>
          <w:left w:w="86" w:type="dxa"/>
          <w:bottom w:w="14" w:type="dxa"/>
          <w:right w:w="86" w:type="dxa"/>
        </w:tblCellMar>
        <w:tblLook w:val="0000" w:firstRow="0" w:lastRow="0" w:firstColumn="0" w:lastColumn="0" w:noHBand="0" w:noVBand="0"/>
      </w:tblPr>
      <w:tblGrid>
        <w:gridCol w:w="1107"/>
        <w:gridCol w:w="180"/>
        <w:gridCol w:w="2700"/>
        <w:gridCol w:w="1620"/>
        <w:gridCol w:w="1620"/>
        <w:gridCol w:w="2133"/>
        <w:gridCol w:w="18"/>
      </w:tblGrid>
      <w:tr w:rsidR="00E43BAB" w:rsidRPr="002462A5" w14:paraId="29DAE3B2" w14:textId="77777777" w:rsidTr="00E374A2">
        <w:trPr>
          <w:gridAfter w:val="1"/>
          <w:wAfter w:w="18" w:type="dxa"/>
          <w:trHeight w:val="576"/>
          <w:jc w:val="center"/>
        </w:trPr>
        <w:tc>
          <w:tcPr>
            <w:tcW w:w="9360" w:type="dxa"/>
            <w:gridSpan w:val="6"/>
            <w:shd w:val="clear" w:color="auto" w:fill="auto"/>
            <w:tcMar>
              <w:left w:w="0" w:type="dxa"/>
            </w:tcMar>
            <w:vAlign w:val="center"/>
          </w:tcPr>
          <w:p w14:paraId="5316B998" w14:textId="77777777" w:rsidR="00E43BAB" w:rsidRPr="002462A5" w:rsidRDefault="00FB3155" w:rsidP="006D5CF3">
            <w:pPr>
              <w:pStyle w:val="Heading1"/>
              <w:jc w:val="center"/>
            </w:pPr>
            <w:bookmarkStart w:id="0" w:name="_GoBack"/>
            <w:bookmarkEnd w:id="0"/>
            <w:r>
              <w:t xml:space="preserve">Academic Program Review </w:t>
            </w:r>
            <w:r w:rsidR="006D5CF3">
              <w:t>Committee</w:t>
            </w:r>
            <w:r w:rsidR="001F31DD" w:rsidRPr="002462A5">
              <w:br/>
              <w:t>Minutes</w:t>
            </w:r>
          </w:p>
        </w:tc>
      </w:tr>
      <w:tr w:rsidR="007B0EC6" w:rsidRPr="002462A5" w14:paraId="3FD6371A" w14:textId="77777777" w:rsidTr="00E374A2">
        <w:trPr>
          <w:gridAfter w:val="1"/>
          <w:wAfter w:w="18" w:type="dxa"/>
          <w:trHeight w:val="274"/>
          <w:jc w:val="center"/>
        </w:trPr>
        <w:tc>
          <w:tcPr>
            <w:tcW w:w="3987" w:type="dxa"/>
            <w:gridSpan w:val="3"/>
            <w:shd w:val="clear" w:color="auto" w:fill="auto"/>
            <w:tcMar>
              <w:left w:w="0" w:type="dxa"/>
            </w:tcMar>
            <w:vAlign w:val="center"/>
          </w:tcPr>
          <w:p w14:paraId="4D5DF795" w14:textId="77777777" w:rsidR="007B0EC6" w:rsidRPr="002462A5" w:rsidRDefault="009F37B8" w:rsidP="006B498B">
            <w:pPr>
              <w:pStyle w:val="Heading4"/>
              <w:framePr w:hSpace="0" w:wrap="auto" w:vAnchor="margin" w:hAnchor="text" w:xAlign="left" w:yAlign="inline"/>
              <w:suppressOverlap w:val="0"/>
            </w:pPr>
            <w:r>
              <w:t>september</w:t>
            </w:r>
            <w:r w:rsidR="005A6739">
              <w:t xml:space="preserve"> </w:t>
            </w:r>
            <w:r w:rsidR="006B498B">
              <w:t>17</w:t>
            </w:r>
            <w:r w:rsidR="005E61A5">
              <w:t>,</w:t>
            </w:r>
            <w:r w:rsidR="00AA0C5E">
              <w:t xml:space="preserve"> 201</w:t>
            </w:r>
            <w:r w:rsidR="001C2770">
              <w:t>4</w:t>
            </w:r>
          </w:p>
        </w:tc>
        <w:tc>
          <w:tcPr>
            <w:tcW w:w="3240" w:type="dxa"/>
            <w:gridSpan w:val="2"/>
            <w:shd w:val="clear" w:color="auto" w:fill="auto"/>
            <w:tcMar>
              <w:left w:w="0" w:type="dxa"/>
            </w:tcMar>
            <w:vAlign w:val="center"/>
          </w:tcPr>
          <w:p w14:paraId="28EFF9C1" w14:textId="77777777" w:rsidR="007B0EC6" w:rsidRPr="002462A5" w:rsidRDefault="007B0EC6" w:rsidP="003B065F">
            <w:pPr>
              <w:pStyle w:val="Heading4"/>
              <w:framePr w:hSpace="0" w:wrap="auto" w:vAnchor="margin" w:hAnchor="text" w:xAlign="left" w:yAlign="inline"/>
              <w:suppressOverlap w:val="0"/>
              <w:jc w:val="center"/>
            </w:pPr>
            <w:r>
              <w:t>1:00-1:50 pm</w:t>
            </w:r>
          </w:p>
        </w:tc>
        <w:tc>
          <w:tcPr>
            <w:tcW w:w="2133" w:type="dxa"/>
            <w:shd w:val="clear" w:color="auto" w:fill="auto"/>
            <w:tcMar>
              <w:left w:w="0" w:type="dxa"/>
            </w:tcMar>
            <w:vAlign w:val="center"/>
          </w:tcPr>
          <w:p w14:paraId="194D26CD" w14:textId="77777777" w:rsidR="007B0EC6" w:rsidRPr="002462A5" w:rsidRDefault="007B0EC6" w:rsidP="005052C5">
            <w:pPr>
              <w:pStyle w:val="Heading5"/>
            </w:pPr>
            <w:r>
              <w:t>L 246</w:t>
            </w:r>
          </w:p>
        </w:tc>
      </w:tr>
      <w:tr w:rsidR="00230D6F" w:rsidRPr="002462A5" w14:paraId="3AA9BBD2" w14:textId="77777777" w:rsidTr="00E374A2">
        <w:trPr>
          <w:gridAfter w:val="1"/>
          <w:wAfter w:w="18" w:type="dxa"/>
          <w:trHeight w:val="229"/>
          <w:jc w:val="center"/>
        </w:trPr>
        <w:tc>
          <w:tcPr>
            <w:tcW w:w="9360" w:type="dxa"/>
            <w:gridSpan w:val="6"/>
            <w:shd w:val="clear" w:color="auto" w:fill="auto"/>
            <w:tcMar>
              <w:left w:w="0" w:type="dxa"/>
            </w:tcMar>
            <w:vAlign w:val="center"/>
          </w:tcPr>
          <w:p w14:paraId="180CB5DE" w14:textId="77777777" w:rsidR="00230D6F" w:rsidRPr="002462A5" w:rsidRDefault="000924C5" w:rsidP="006D5CF3">
            <w:pPr>
              <w:rPr>
                <w:rFonts w:cs="Tahoma"/>
              </w:rPr>
            </w:pPr>
            <w:r>
              <w:rPr>
                <w:rFonts w:cs="Tahoma"/>
              </w:rPr>
              <w:t>Quorum = 5 members</w:t>
            </w:r>
          </w:p>
        </w:tc>
      </w:tr>
      <w:tr w:rsidR="00230D6F" w:rsidRPr="002462A5" w14:paraId="203A2087" w14:textId="77777777" w:rsidTr="006B498B">
        <w:trPr>
          <w:gridAfter w:val="1"/>
          <w:wAfter w:w="18" w:type="dxa"/>
          <w:trHeight w:val="360"/>
          <w:jc w:val="center"/>
        </w:trPr>
        <w:tc>
          <w:tcPr>
            <w:tcW w:w="110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1C974DA5" w14:textId="77777777" w:rsidR="00230D6F" w:rsidRPr="002462A5" w:rsidRDefault="006D5CF3" w:rsidP="006D5CF3">
            <w:pPr>
              <w:pStyle w:val="AllCapsHeading"/>
              <w:rPr>
                <w:rFonts w:cs="Tahoma"/>
                <w:color w:val="auto"/>
              </w:rPr>
            </w:pPr>
            <w:r>
              <w:rPr>
                <w:rFonts w:cs="Tahoma"/>
                <w:color w:val="auto"/>
              </w:rPr>
              <w:t>note taker</w:t>
            </w:r>
          </w:p>
        </w:tc>
        <w:tc>
          <w:tcPr>
            <w:tcW w:w="8253"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738A6B0F" w14:textId="77777777" w:rsidR="00230D6F" w:rsidRPr="002462A5" w:rsidRDefault="00FB3155" w:rsidP="006D5CF3">
            <w:pPr>
              <w:pStyle w:val="AllCapsHeading"/>
              <w:rPr>
                <w:rFonts w:cs="Tahoma"/>
                <w:color w:val="auto"/>
              </w:rPr>
            </w:pPr>
            <w:r>
              <w:rPr>
                <w:rFonts w:cs="Tahoma"/>
                <w:color w:val="auto"/>
              </w:rPr>
              <w:t xml:space="preserve">Angie </w:t>
            </w:r>
            <w:r w:rsidR="00CD1349">
              <w:rPr>
                <w:rFonts w:cs="Tahoma"/>
                <w:color w:val="auto"/>
              </w:rPr>
              <w:t>Arietti</w:t>
            </w:r>
          </w:p>
        </w:tc>
      </w:tr>
      <w:tr w:rsidR="002A63B2" w:rsidRPr="002462A5" w14:paraId="48374E14" w14:textId="77777777" w:rsidTr="006B498B">
        <w:trPr>
          <w:gridAfter w:val="1"/>
          <w:wAfter w:w="18" w:type="dxa"/>
          <w:trHeight w:val="264"/>
          <w:jc w:val="center"/>
        </w:trPr>
        <w:tc>
          <w:tcPr>
            <w:tcW w:w="1107"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0FE9B1B" w14:textId="77777777" w:rsidR="002A63B2" w:rsidRPr="002462A5" w:rsidRDefault="002A63B2" w:rsidP="006D5CF3">
            <w:pPr>
              <w:pStyle w:val="AllCapsHeading"/>
              <w:rPr>
                <w:rFonts w:cs="Tahoma"/>
                <w:color w:val="auto"/>
              </w:rPr>
            </w:pPr>
            <w:r w:rsidRPr="002462A5">
              <w:rPr>
                <w:rFonts w:cs="Tahoma"/>
                <w:color w:val="auto"/>
              </w:rPr>
              <w:t>Attendees</w:t>
            </w:r>
          </w:p>
        </w:tc>
        <w:tc>
          <w:tcPr>
            <w:tcW w:w="4500" w:type="dxa"/>
            <w:gridSpan w:val="3"/>
            <w:tcBorders>
              <w:top w:val="single" w:sz="4" w:space="0" w:color="C0C0C0"/>
              <w:left w:val="single" w:sz="4" w:space="0" w:color="C0C0C0"/>
              <w:bottom w:val="single" w:sz="4" w:space="0" w:color="C0C0C0"/>
              <w:right w:val="single" w:sz="4" w:space="0" w:color="C0C0C0"/>
            </w:tcBorders>
            <w:shd w:val="clear" w:color="auto" w:fill="auto"/>
          </w:tcPr>
          <w:p w14:paraId="72914042" w14:textId="77777777" w:rsidR="002A63B2" w:rsidRPr="00376FF5" w:rsidRDefault="009F37B8" w:rsidP="001A5C75">
            <w:r>
              <w:t>Susan Yonker</w:t>
            </w:r>
            <w:r w:rsidR="002A63B2" w:rsidRPr="00376FF5">
              <w:t>, Chair AS Vice President</w:t>
            </w:r>
            <w:r w:rsidR="00EE4E94">
              <w:t xml:space="preserve"> (Non-Voting)</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495B2215" w14:textId="77777777" w:rsidR="002A63B2" w:rsidRPr="009F37B8" w:rsidRDefault="00EE4E94" w:rsidP="00F16BCD">
            <w:r>
              <w:t>Randy Beach</w:t>
            </w:r>
            <w:r w:rsidRPr="009F37B8">
              <w:t>, Resource IPR</w:t>
            </w:r>
            <w:r>
              <w:t>O</w:t>
            </w:r>
            <w:r w:rsidRPr="009F37B8">
              <w:t>C Coordinator</w:t>
            </w:r>
            <w:r>
              <w:t xml:space="preserve"> (Non-Voting)</w:t>
            </w:r>
          </w:p>
        </w:tc>
      </w:tr>
      <w:tr w:rsidR="006F440D" w:rsidRPr="002462A5" w14:paraId="1603C195" w14:textId="77777777" w:rsidTr="006B498B">
        <w:trPr>
          <w:gridAfter w:val="1"/>
          <w:wAfter w:w="18" w:type="dxa"/>
          <w:trHeight w:val="228"/>
          <w:jc w:val="center"/>
        </w:trPr>
        <w:tc>
          <w:tcPr>
            <w:tcW w:w="110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0CBB35ED" w14:textId="77777777" w:rsidR="006F440D" w:rsidRPr="002462A5" w:rsidRDefault="006F440D" w:rsidP="006D5CF3">
            <w:pPr>
              <w:pStyle w:val="AllCapsHeading"/>
              <w:rPr>
                <w:rFonts w:cs="Tahoma"/>
                <w:color w:val="auto"/>
              </w:rPr>
            </w:pPr>
          </w:p>
        </w:tc>
        <w:tc>
          <w:tcPr>
            <w:tcW w:w="4500" w:type="dxa"/>
            <w:gridSpan w:val="3"/>
            <w:tcBorders>
              <w:top w:val="single" w:sz="4" w:space="0" w:color="C0C0C0"/>
              <w:left w:val="single" w:sz="4" w:space="0" w:color="C0C0C0"/>
              <w:bottom w:val="single" w:sz="4" w:space="0" w:color="C0C0C0"/>
              <w:right w:val="single" w:sz="4" w:space="0" w:color="C0C0C0"/>
            </w:tcBorders>
            <w:shd w:val="clear" w:color="auto" w:fill="auto"/>
          </w:tcPr>
          <w:p w14:paraId="051084B7" w14:textId="77777777" w:rsidR="006F440D" w:rsidRPr="002522A9" w:rsidRDefault="009F37B8" w:rsidP="006B498B">
            <w:r>
              <w:t>Andrew Rempt</w:t>
            </w:r>
            <w:r w:rsidR="006F440D" w:rsidRPr="002522A9">
              <w:t>, AS President-Elect</w:t>
            </w:r>
            <w:r w:rsidR="002756CE">
              <w:t xml:space="preserve"> E</w:t>
            </w:r>
            <w:r w:rsidR="006B498B">
              <w:t>x-officio (Voting)</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65C01C1F" w14:textId="77777777" w:rsidR="006F440D" w:rsidRPr="009F37B8" w:rsidRDefault="006F440D" w:rsidP="00FB3432"/>
        </w:tc>
      </w:tr>
      <w:tr w:rsidR="00EE4E94" w:rsidRPr="002462A5" w14:paraId="37E6D7A0" w14:textId="77777777" w:rsidTr="006B498B">
        <w:trPr>
          <w:gridAfter w:val="1"/>
          <w:wAfter w:w="18" w:type="dxa"/>
          <w:trHeight w:val="255"/>
          <w:jc w:val="center"/>
        </w:trPr>
        <w:tc>
          <w:tcPr>
            <w:tcW w:w="110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29262F52" w14:textId="77777777" w:rsidR="00EE4E94" w:rsidRPr="002462A5" w:rsidRDefault="00EE4E94" w:rsidP="006D5CF3">
            <w:pPr>
              <w:pStyle w:val="AllCapsHeading"/>
              <w:rPr>
                <w:rFonts w:cs="Tahoma"/>
                <w:color w:val="auto"/>
              </w:rPr>
            </w:pPr>
          </w:p>
        </w:tc>
        <w:tc>
          <w:tcPr>
            <w:tcW w:w="4500" w:type="dxa"/>
            <w:gridSpan w:val="3"/>
            <w:tcBorders>
              <w:top w:val="single" w:sz="4" w:space="0" w:color="C0C0C0"/>
              <w:left w:val="single" w:sz="4" w:space="0" w:color="C0C0C0"/>
              <w:bottom w:val="single" w:sz="4" w:space="0" w:color="C0C0C0"/>
              <w:right w:val="single" w:sz="4" w:space="0" w:color="C0C0C0"/>
            </w:tcBorders>
            <w:shd w:val="clear" w:color="auto" w:fill="auto"/>
          </w:tcPr>
          <w:p w14:paraId="38F22D7D" w14:textId="77777777" w:rsidR="00EE4E94" w:rsidRPr="009F37B8" w:rsidRDefault="00EE4E94" w:rsidP="006D5CF3">
            <w:pPr>
              <w:rPr>
                <w:color w:val="FF0000"/>
              </w:rPr>
            </w:pPr>
            <w:r w:rsidRPr="005A6739">
              <w:t>Maya Bloch, School of Counseling and Personal Development</w:t>
            </w:r>
            <w:r>
              <w:t xml:space="preserve"> (Voting)</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3DC7DFF0" w14:textId="77777777" w:rsidR="00EE4E94" w:rsidRPr="000D3ACC" w:rsidRDefault="00EE4E94" w:rsidP="00FB3432">
            <w:pPr>
              <w:rPr>
                <w:color w:val="FF0000"/>
              </w:rPr>
            </w:pPr>
            <w:r w:rsidRPr="009F37B8">
              <w:rPr>
                <w:color w:val="FF0000"/>
              </w:rPr>
              <w:t>Vacant</w:t>
            </w:r>
            <w:r w:rsidRPr="006F440D">
              <w:t>-School of Arts &amp; Communications</w:t>
            </w:r>
            <w:r>
              <w:t xml:space="preserve"> (Voting)</w:t>
            </w:r>
          </w:p>
        </w:tc>
      </w:tr>
      <w:tr w:rsidR="00EE4E94" w:rsidRPr="002462A5" w14:paraId="0D9E9B21" w14:textId="77777777" w:rsidTr="006B498B">
        <w:trPr>
          <w:gridAfter w:val="1"/>
          <w:wAfter w:w="18" w:type="dxa"/>
          <w:trHeight w:val="255"/>
          <w:jc w:val="center"/>
        </w:trPr>
        <w:tc>
          <w:tcPr>
            <w:tcW w:w="110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2DEADC02" w14:textId="77777777" w:rsidR="00EE4E94" w:rsidRPr="002462A5" w:rsidRDefault="00EE4E94" w:rsidP="006D5CF3">
            <w:pPr>
              <w:pStyle w:val="AllCapsHeading"/>
              <w:rPr>
                <w:rFonts w:cs="Tahoma"/>
                <w:color w:val="auto"/>
              </w:rPr>
            </w:pPr>
          </w:p>
        </w:tc>
        <w:tc>
          <w:tcPr>
            <w:tcW w:w="4500" w:type="dxa"/>
            <w:gridSpan w:val="3"/>
            <w:tcBorders>
              <w:top w:val="single" w:sz="4" w:space="0" w:color="C0C0C0"/>
              <w:left w:val="single" w:sz="4" w:space="0" w:color="C0C0C0"/>
              <w:bottom w:val="single" w:sz="4" w:space="0" w:color="C0C0C0"/>
              <w:right w:val="single" w:sz="4" w:space="0" w:color="C0C0C0"/>
            </w:tcBorders>
            <w:shd w:val="clear" w:color="auto" w:fill="auto"/>
          </w:tcPr>
          <w:p w14:paraId="26070C20" w14:textId="77777777" w:rsidR="00EE4E94" w:rsidRPr="009F37B8" w:rsidRDefault="00EE4E94" w:rsidP="006D5CF3">
            <w:pPr>
              <w:rPr>
                <w:color w:val="FF0000"/>
              </w:rPr>
            </w:pPr>
            <w:r w:rsidRPr="009F37B8">
              <w:t>Walt Justice, School of Health, Exercise Science, Athletics &amp; Applied Technology</w:t>
            </w:r>
            <w:r>
              <w:t xml:space="preserve"> (Voting)</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7768E177" w14:textId="77777777" w:rsidR="00EE4E94" w:rsidRPr="000D3ACC" w:rsidRDefault="00EE4E94" w:rsidP="00FB3432">
            <w:pPr>
              <w:rPr>
                <w:color w:val="FF0000"/>
              </w:rPr>
            </w:pPr>
            <w:r w:rsidRPr="006F440D">
              <w:rPr>
                <w:color w:val="FF0000"/>
              </w:rPr>
              <w:t>Vacant</w:t>
            </w:r>
            <w:r>
              <w:t>-</w:t>
            </w:r>
            <w:r w:rsidRPr="006F440D">
              <w:t>School of Continuing Ed., Economic and Workforce Development</w:t>
            </w:r>
            <w:r>
              <w:t xml:space="preserve"> (Voting)</w:t>
            </w:r>
          </w:p>
        </w:tc>
      </w:tr>
      <w:tr w:rsidR="006B498B" w:rsidRPr="002462A5" w14:paraId="7D426B66" w14:textId="77777777" w:rsidTr="006B498B">
        <w:trPr>
          <w:gridAfter w:val="1"/>
          <w:wAfter w:w="18" w:type="dxa"/>
          <w:trHeight w:val="255"/>
          <w:jc w:val="center"/>
        </w:trPr>
        <w:tc>
          <w:tcPr>
            <w:tcW w:w="110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8B1EF12" w14:textId="77777777" w:rsidR="006B498B" w:rsidRPr="002462A5" w:rsidRDefault="006B498B" w:rsidP="006D5CF3">
            <w:pPr>
              <w:pStyle w:val="AllCapsHeading"/>
              <w:rPr>
                <w:rFonts w:cs="Tahoma"/>
                <w:color w:val="auto"/>
              </w:rPr>
            </w:pPr>
          </w:p>
        </w:tc>
        <w:tc>
          <w:tcPr>
            <w:tcW w:w="4500" w:type="dxa"/>
            <w:gridSpan w:val="3"/>
            <w:tcBorders>
              <w:top w:val="single" w:sz="4" w:space="0" w:color="C0C0C0"/>
              <w:left w:val="single" w:sz="4" w:space="0" w:color="C0C0C0"/>
              <w:bottom w:val="single" w:sz="4" w:space="0" w:color="C0C0C0"/>
              <w:right w:val="single" w:sz="4" w:space="0" w:color="C0C0C0"/>
            </w:tcBorders>
            <w:shd w:val="clear" w:color="auto" w:fill="auto"/>
          </w:tcPr>
          <w:p w14:paraId="7D2D5436" w14:textId="77777777" w:rsidR="006B498B" w:rsidRPr="009F37B8" w:rsidRDefault="006B498B" w:rsidP="006D5CF3">
            <w:pPr>
              <w:rPr>
                <w:color w:val="FF0000"/>
              </w:rPr>
            </w:pPr>
            <w:r>
              <w:t xml:space="preserve">Lynn Pollock, </w:t>
            </w:r>
            <w:r w:rsidRPr="009F37B8">
              <w:t>School of Language &amp; Literature</w:t>
            </w:r>
            <w:r>
              <w:t xml:space="preserve"> (Voting)</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4F04912E" w14:textId="77777777" w:rsidR="006B498B" w:rsidRPr="000D3ACC" w:rsidRDefault="00EE4E94" w:rsidP="00FB3432">
            <w:pPr>
              <w:rPr>
                <w:color w:val="FF0000"/>
              </w:rPr>
            </w:pPr>
            <w:r w:rsidRPr="000D3ACC">
              <w:rPr>
                <w:color w:val="FF0000"/>
              </w:rPr>
              <w:t>Vacant</w:t>
            </w:r>
            <w:r w:rsidRPr="000D3ACC">
              <w:t>-HEC Representative</w:t>
            </w:r>
            <w:r>
              <w:t xml:space="preserve"> (Voting)</w:t>
            </w:r>
          </w:p>
        </w:tc>
      </w:tr>
      <w:tr w:rsidR="006B498B" w:rsidRPr="002462A5" w14:paraId="7FB508F1" w14:textId="77777777" w:rsidTr="006B498B">
        <w:trPr>
          <w:gridAfter w:val="1"/>
          <w:wAfter w:w="18" w:type="dxa"/>
          <w:trHeight w:val="255"/>
          <w:jc w:val="center"/>
        </w:trPr>
        <w:tc>
          <w:tcPr>
            <w:tcW w:w="110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81F1226" w14:textId="77777777" w:rsidR="006B498B" w:rsidRPr="002462A5" w:rsidRDefault="006B498B" w:rsidP="006D5CF3">
            <w:pPr>
              <w:pStyle w:val="AllCapsHeading"/>
              <w:rPr>
                <w:rFonts w:cs="Tahoma"/>
                <w:color w:val="auto"/>
              </w:rPr>
            </w:pPr>
          </w:p>
        </w:tc>
        <w:tc>
          <w:tcPr>
            <w:tcW w:w="4500" w:type="dxa"/>
            <w:gridSpan w:val="3"/>
            <w:tcBorders>
              <w:top w:val="single" w:sz="4" w:space="0" w:color="C0C0C0"/>
              <w:left w:val="single" w:sz="4" w:space="0" w:color="C0C0C0"/>
              <w:bottom w:val="single" w:sz="4" w:space="0" w:color="C0C0C0"/>
              <w:right w:val="single" w:sz="4" w:space="0" w:color="C0C0C0"/>
            </w:tcBorders>
            <w:shd w:val="clear" w:color="auto" w:fill="auto"/>
          </w:tcPr>
          <w:p w14:paraId="5B0843CC" w14:textId="77777777" w:rsidR="006B498B" w:rsidRPr="009F37B8" w:rsidRDefault="006B498B" w:rsidP="006D5CF3">
            <w:pPr>
              <w:rPr>
                <w:color w:val="FF0000"/>
              </w:rPr>
            </w:pPr>
            <w:r w:rsidRPr="009F37B8">
              <w:t>Margie Stinson, School of Math, Science &amp; Engineering</w:t>
            </w:r>
            <w:r>
              <w:t xml:space="preserve"> (Voting)</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671DDD05" w14:textId="77777777" w:rsidR="006B498B" w:rsidRPr="000D3ACC" w:rsidRDefault="00EE4E94" w:rsidP="00FB3432">
            <w:pPr>
              <w:rPr>
                <w:color w:val="FF0000"/>
              </w:rPr>
            </w:pPr>
            <w:r w:rsidRPr="009F37B8">
              <w:rPr>
                <w:color w:val="FF0000"/>
              </w:rPr>
              <w:t>Vacant</w:t>
            </w:r>
            <w:r w:rsidRPr="009F37B8">
              <w:t>-Part-Time</w:t>
            </w:r>
            <w:r>
              <w:t xml:space="preserve"> </w:t>
            </w:r>
            <w:r w:rsidRPr="009F37B8">
              <w:t>Faculty</w:t>
            </w:r>
            <w:r>
              <w:t xml:space="preserve"> (Voting)</w:t>
            </w:r>
          </w:p>
        </w:tc>
      </w:tr>
      <w:tr w:rsidR="00EE4E94" w:rsidRPr="002462A5" w14:paraId="3C87414D" w14:textId="77777777" w:rsidTr="006B498B">
        <w:trPr>
          <w:gridAfter w:val="1"/>
          <w:wAfter w:w="18" w:type="dxa"/>
          <w:trHeight w:val="255"/>
          <w:jc w:val="center"/>
        </w:trPr>
        <w:tc>
          <w:tcPr>
            <w:tcW w:w="110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F24F69E" w14:textId="77777777" w:rsidR="00EE4E94" w:rsidRPr="002462A5" w:rsidRDefault="00EE4E94" w:rsidP="006D5CF3">
            <w:pPr>
              <w:pStyle w:val="AllCapsHeading"/>
              <w:rPr>
                <w:rFonts w:cs="Tahoma"/>
                <w:color w:val="auto"/>
              </w:rPr>
            </w:pPr>
          </w:p>
        </w:tc>
        <w:tc>
          <w:tcPr>
            <w:tcW w:w="4500" w:type="dxa"/>
            <w:gridSpan w:val="3"/>
            <w:tcBorders>
              <w:top w:val="single" w:sz="4" w:space="0" w:color="C0C0C0"/>
              <w:left w:val="single" w:sz="4" w:space="0" w:color="C0C0C0"/>
              <w:bottom w:val="single" w:sz="4" w:space="0" w:color="C0C0C0"/>
              <w:right w:val="single" w:sz="4" w:space="0" w:color="C0C0C0"/>
            </w:tcBorders>
            <w:shd w:val="clear" w:color="auto" w:fill="auto"/>
          </w:tcPr>
          <w:p w14:paraId="2815E8FC" w14:textId="77777777" w:rsidR="00EE4E94" w:rsidRPr="009F37B8" w:rsidRDefault="00EE4E94" w:rsidP="006D5CF3">
            <w:r w:rsidRPr="009F37B8">
              <w:t>Thomas Murray, School of Social Sciences, Business &amp; Humanities</w:t>
            </w:r>
            <w:r>
              <w:t xml:space="preserve"> (Voting)</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6B97E05D" w14:textId="77777777" w:rsidR="00EE4E94" w:rsidRPr="000D3ACC" w:rsidRDefault="00EE4E94" w:rsidP="00FB3432">
            <w:pPr>
              <w:rPr>
                <w:color w:val="FF0000"/>
              </w:rPr>
            </w:pPr>
          </w:p>
        </w:tc>
      </w:tr>
      <w:tr w:rsidR="00EE4E94" w:rsidRPr="002462A5" w14:paraId="2242D335" w14:textId="77777777" w:rsidTr="006B498B">
        <w:trPr>
          <w:gridAfter w:val="1"/>
          <w:wAfter w:w="18" w:type="dxa"/>
          <w:trHeight w:val="255"/>
          <w:jc w:val="center"/>
        </w:trPr>
        <w:tc>
          <w:tcPr>
            <w:tcW w:w="110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2BE10802" w14:textId="77777777" w:rsidR="00EE4E94" w:rsidRPr="002462A5" w:rsidRDefault="00EE4E94" w:rsidP="006D5CF3">
            <w:pPr>
              <w:pStyle w:val="AllCapsHeading"/>
              <w:rPr>
                <w:rFonts w:cs="Tahoma"/>
                <w:color w:val="auto"/>
              </w:rPr>
            </w:pPr>
          </w:p>
        </w:tc>
        <w:tc>
          <w:tcPr>
            <w:tcW w:w="4500" w:type="dxa"/>
            <w:gridSpan w:val="3"/>
            <w:tcBorders>
              <w:top w:val="single" w:sz="4" w:space="0" w:color="C0C0C0"/>
              <w:left w:val="single" w:sz="4" w:space="0" w:color="C0C0C0"/>
              <w:bottom w:val="single" w:sz="4" w:space="0" w:color="C0C0C0"/>
              <w:right w:val="single" w:sz="4" w:space="0" w:color="C0C0C0"/>
            </w:tcBorders>
            <w:shd w:val="clear" w:color="auto" w:fill="auto"/>
          </w:tcPr>
          <w:p w14:paraId="72FCF0D1" w14:textId="77777777" w:rsidR="00EE4E94" w:rsidRPr="009F37B8" w:rsidRDefault="00EE4E94" w:rsidP="006D5CF3">
            <w:r w:rsidRPr="009F37B8">
              <w:t>Mark Meadows-Representative, Deans’ Council</w:t>
            </w:r>
            <w:r w:rsidRPr="009F37B8">
              <w:rPr>
                <w:color w:val="FF0000"/>
              </w:rPr>
              <w:t xml:space="preserve"> </w:t>
            </w:r>
            <w:r w:rsidRPr="006B498B">
              <w:t>(Voting)</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6CAF75B0" w14:textId="77777777" w:rsidR="00EE4E94" w:rsidRPr="000D3ACC" w:rsidRDefault="00EE4E94" w:rsidP="00FB3432">
            <w:pPr>
              <w:rPr>
                <w:color w:val="FF0000"/>
              </w:rPr>
            </w:pPr>
          </w:p>
        </w:tc>
      </w:tr>
      <w:tr w:rsidR="00EE4E94" w:rsidRPr="002462A5" w14:paraId="4A736EA8" w14:textId="77777777" w:rsidTr="006B498B">
        <w:trPr>
          <w:gridAfter w:val="1"/>
          <w:wAfter w:w="18" w:type="dxa"/>
          <w:trHeight w:val="255"/>
          <w:jc w:val="center"/>
        </w:trPr>
        <w:tc>
          <w:tcPr>
            <w:tcW w:w="1107"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8AD4BE0" w14:textId="77777777" w:rsidR="00EE4E94" w:rsidRPr="002462A5" w:rsidRDefault="00EE4E94" w:rsidP="006D5CF3">
            <w:pPr>
              <w:pStyle w:val="AllCapsHeading"/>
              <w:rPr>
                <w:rFonts w:cs="Tahoma"/>
                <w:color w:val="auto"/>
              </w:rPr>
            </w:pPr>
          </w:p>
        </w:tc>
        <w:tc>
          <w:tcPr>
            <w:tcW w:w="4500" w:type="dxa"/>
            <w:gridSpan w:val="3"/>
            <w:tcBorders>
              <w:top w:val="single" w:sz="4" w:space="0" w:color="C0C0C0"/>
              <w:left w:val="single" w:sz="4" w:space="0" w:color="C0C0C0"/>
              <w:bottom w:val="single" w:sz="4" w:space="0" w:color="C0C0C0"/>
              <w:right w:val="single" w:sz="4" w:space="0" w:color="C0C0C0"/>
            </w:tcBorders>
            <w:shd w:val="clear" w:color="auto" w:fill="auto"/>
          </w:tcPr>
          <w:p w14:paraId="2B44D659" w14:textId="77777777" w:rsidR="00EE4E94" w:rsidRPr="009F37B8" w:rsidRDefault="00EE4E94" w:rsidP="006D5CF3">
            <w:pPr>
              <w:rPr>
                <w:color w:val="FF0000"/>
              </w:rPr>
            </w:pPr>
            <w:r w:rsidRPr="007E1917">
              <w:t>Arnold Josafat-Instructional Support Services</w:t>
            </w:r>
            <w:r>
              <w:t xml:space="preserve"> (Voting)</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tcPr>
          <w:p w14:paraId="0ADFE57C" w14:textId="77777777" w:rsidR="00EE4E94" w:rsidRPr="000D3ACC" w:rsidRDefault="00EE4E94" w:rsidP="00FB3432">
            <w:pPr>
              <w:rPr>
                <w:color w:val="FF0000"/>
              </w:rPr>
            </w:pPr>
          </w:p>
        </w:tc>
      </w:tr>
      <w:tr w:rsidR="00695ED7" w:rsidRPr="002462A5" w14:paraId="21257298" w14:textId="77777777" w:rsidTr="00733AE7">
        <w:trPr>
          <w:gridAfter w:val="1"/>
          <w:wAfter w:w="18" w:type="dxa"/>
          <w:trHeight w:val="336"/>
          <w:jc w:val="center"/>
        </w:trPr>
        <w:tc>
          <w:tcPr>
            <w:tcW w:w="1107" w:type="dxa"/>
            <w:vMerge w:val="restart"/>
            <w:tcBorders>
              <w:top w:val="single" w:sz="4" w:space="0" w:color="C0C0C0"/>
              <w:left w:val="single" w:sz="4" w:space="0" w:color="C0C0C0"/>
              <w:right w:val="single" w:sz="4" w:space="0" w:color="C0C0C0"/>
            </w:tcBorders>
            <w:shd w:val="clear" w:color="auto" w:fill="auto"/>
            <w:vAlign w:val="center"/>
          </w:tcPr>
          <w:p w14:paraId="49690E1B" w14:textId="77777777" w:rsidR="00695ED7" w:rsidRPr="002462A5" w:rsidRDefault="00695ED7" w:rsidP="006D5CF3">
            <w:pPr>
              <w:pStyle w:val="AllCapsHeading"/>
              <w:rPr>
                <w:rFonts w:cs="Tahoma"/>
                <w:color w:val="auto"/>
              </w:rPr>
            </w:pPr>
            <w:r>
              <w:rPr>
                <w:rFonts w:cs="Tahoma"/>
                <w:color w:val="auto"/>
              </w:rPr>
              <w:t>GUEST/s</w:t>
            </w:r>
          </w:p>
        </w:tc>
        <w:tc>
          <w:tcPr>
            <w:tcW w:w="450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E4EEAF0" w14:textId="77777777" w:rsidR="00695ED7" w:rsidRPr="00BD6533" w:rsidRDefault="00695ED7" w:rsidP="00306B97">
            <w:r w:rsidRPr="002522A9">
              <w:t>Patti Flores-Charter</w:t>
            </w:r>
            <w:r>
              <w:t>, Academic Senate President</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497DDD2" w14:textId="77777777" w:rsidR="00695ED7" w:rsidRPr="00850108" w:rsidRDefault="00695ED7" w:rsidP="005A6739">
            <w:r>
              <w:t>Janet Mazzarella</w:t>
            </w:r>
          </w:p>
        </w:tc>
      </w:tr>
      <w:tr w:rsidR="00695ED7" w:rsidRPr="002462A5" w14:paraId="5C2B1916" w14:textId="77777777" w:rsidTr="00733AE7">
        <w:trPr>
          <w:gridAfter w:val="1"/>
          <w:wAfter w:w="18" w:type="dxa"/>
          <w:trHeight w:val="336"/>
          <w:jc w:val="center"/>
        </w:trPr>
        <w:tc>
          <w:tcPr>
            <w:tcW w:w="1107" w:type="dxa"/>
            <w:vMerge/>
            <w:tcBorders>
              <w:left w:val="single" w:sz="4" w:space="0" w:color="C0C0C0"/>
              <w:bottom w:val="single" w:sz="4" w:space="0" w:color="C0C0C0"/>
              <w:right w:val="single" w:sz="4" w:space="0" w:color="C0C0C0"/>
            </w:tcBorders>
            <w:shd w:val="clear" w:color="auto" w:fill="auto"/>
            <w:vAlign w:val="center"/>
          </w:tcPr>
          <w:p w14:paraId="34A9F8A0" w14:textId="77777777" w:rsidR="00695ED7" w:rsidRDefault="00695ED7" w:rsidP="006D5CF3">
            <w:pPr>
              <w:pStyle w:val="AllCapsHeading"/>
              <w:rPr>
                <w:rFonts w:cs="Tahoma"/>
                <w:color w:val="auto"/>
              </w:rPr>
            </w:pPr>
          </w:p>
        </w:tc>
        <w:tc>
          <w:tcPr>
            <w:tcW w:w="450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7B3EFEF" w14:textId="77777777" w:rsidR="00695ED7" w:rsidRPr="002522A9" w:rsidRDefault="00695ED7" w:rsidP="00306B97">
            <w:r>
              <w:t>Joel Levine</w:t>
            </w:r>
          </w:p>
        </w:tc>
        <w:tc>
          <w:tcPr>
            <w:tcW w:w="37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D088D8C" w14:textId="77777777" w:rsidR="00695ED7" w:rsidRDefault="00695ED7" w:rsidP="005A6739"/>
        </w:tc>
      </w:tr>
      <w:tr w:rsidR="00C97E23" w:rsidRPr="002462A5" w14:paraId="6990F6FD" w14:textId="77777777" w:rsidTr="00B66610">
        <w:trPr>
          <w:gridAfter w:val="1"/>
          <w:wAfter w:w="18" w:type="dxa"/>
          <w:trHeight w:val="360"/>
          <w:jc w:val="center"/>
        </w:trPr>
        <w:tc>
          <w:tcPr>
            <w:tcW w:w="7227" w:type="dxa"/>
            <w:gridSpan w:val="5"/>
            <w:shd w:val="clear" w:color="auto" w:fill="auto"/>
            <w:tcMar>
              <w:left w:w="0" w:type="dxa"/>
            </w:tcMar>
            <w:vAlign w:val="center"/>
          </w:tcPr>
          <w:p w14:paraId="7C6E4A0A" w14:textId="77777777" w:rsidR="00C97E23" w:rsidRPr="002462A5" w:rsidRDefault="00C97E23" w:rsidP="00B66610">
            <w:pPr>
              <w:pStyle w:val="Heading2"/>
              <w:numPr>
                <w:ilvl w:val="0"/>
                <w:numId w:val="12"/>
              </w:numPr>
              <w:rPr>
                <w:rFonts w:cs="Tahoma"/>
                <w:b/>
              </w:rPr>
            </w:pPr>
            <w:r>
              <w:rPr>
                <w:rFonts w:cs="Tahoma"/>
                <w:b/>
              </w:rPr>
              <w:t>Call to Order/Approval of Agenda</w:t>
            </w:r>
            <w:r w:rsidRPr="002462A5">
              <w:rPr>
                <w:rFonts w:cs="Tahoma"/>
                <w:b/>
              </w:rPr>
              <w:t xml:space="preserve"> </w:t>
            </w:r>
          </w:p>
        </w:tc>
        <w:tc>
          <w:tcPr>
            <w:tcW w:w="2133" w:type="dxa"/>
            <w:shd w:val="clear" w:color="auto" w:fill="auto"/>
            <w:tcMar>
              <w:left w:w="0" w:type="dxa"/>
            </w:tcMar>
            <w:vAlign w:val="center"/>
          </w:tcPr>
          <w:p w14:paraId="2E1B54CD" w14:textId="77777777" w:rsidR="00C97E23" w:rsidRPr="002462A5" w:rsidRDefault="009F37B8" w:rsidP="00B66610">
            <w:pPr>
              <w:pStyle w:val="Heading5"/>
              <w:rPr>
                <w:rFonts w:cs="Tahoma"/>
              </w:rPr>
            </w:pPr>
            <w:r>
              <w:rPr>
                <w:rFonts w:cs="Tahoma"/>
              </w:rPr>
              <w:t>Susan Yonker</w:t>
            </w:r>
          </w:p>
        </w:tc>
      </w:tr>
      <w:tr w:rsidR="00C97E23" w:rsidRPr="00D428FD" w14:paraId="00C6367C" w14:textId="77777777" w:rsidTr="002756CE">
        <w:trPr>
          <w:gridAfter w:val="1"/>
          <w:wAfter w:w="18" w:type="dxa"/>
          <w:trHeight w:val="360"/>
          <w:jc w:val="center"/>
        </w:trPr>
        <w:tc>
          <w:tcPr>
            <w:tcW w:w="1287"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96042CA" w14:textId="77777777" w:rsidR="00C97E23" w:rsidRPr="00D428FD" w:rsidRDefault="00C97E23" w:rsidP="00B66610">
            <w:pPr>
              <w:pStyle w:val="AllCapsHeading"/>
              <w:rPr>
                <w:rFonts w:cs="Tahoma"/>
                <w:color w:val="auto"/>
                <w:sz w:val="16"/>
              </w:rPr>
            </w:pPr>
            <w:r w:rsidRPr="00D428FD">
              <w:rPr>
                <w:rFonts w:cs="Tahoma"/>
                <w:color w:val="auto"/>
                <w:sz w:val="16"/>
              </w:rPr>
              <w:t>Discussion</w:t>
            </w:r>
          </w:p>
        </w:tc>
        <w:tc>
          <w:tcPr>
            <w:tcW w:w="807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CEF3B63" w14:textId="77777777" w:rsidR="00C97E23" w:rsidRPr="00D428FD" w:rsidRDefault="00AE7474" w:rsidP="006D4A8D">
            <w:pPr>
              <w:rPr>
                <w:rFonts w:cs="Tahoma"/>
                <w:szCs w:val="16"/>
              </w:rPr>
            </w:pPr>
            <w:r>
              <w:rPr>
                <w:rFonts w:cs="Tahoma"/>
                <w:szCs w:val="16"/>
              </w:rPr>
              <w:t xml:space="preserve">Approval of agenda; </w:t>
            </w:r>
            <w:r w:rsidR="009F37B8">
              <w:rPr>
                <w:rFonts w:cs="Tahoma"/>
                <w:szCs w:val="16"/>
              </w:rPr>
              <w:t>M/S/C.</w:t>
            </w:r>
            <w:r w:rsidR="006D4A8D">
              <w:rPr>
                <w:rFonts w:cs="Tahoma"/>
                <w:szCs w:val="16"/>
              </w:rPr>
              <w:t xml:space="preserve">  A question was asked to whether a committee member was allowed to approve the agenda and minutes via through email.  It was suggested to take this question back to the Academic Senate Executive Committee for review of Robert’s Rules and Brown Act.  </w:t>
            </w:r>
          </w:p>
        </w:tc>
      </w:tr>
      <w:tr w:rsidR="00C97E23" w:rsidRPr="002462A5" w14:paraId="2E603B0E" w14:textId="77777777" w:rsidTr="00B66610">
        <w:trPr>
          <w:gridAfter w:val="1"/>
          <w:wAfter w:w="18" w:type="dxa"/>
          <w:trHeight w:val="360"/>
          <w:jc w:val="center"/>
        </w:trPr>
        <w:tc>
          <w:tcPr>
            <w:tcW w:w="7227" w:type="dxa"/>
            <w:gridSpan w:val="5"/>
            <w:shd w:val="clear" w:color="auto" w:fill="auto"/>
            <w:tcMar>
              <w:left w:w="0" w:type="dxa"/>
            </w:tcMar>
            <w:vAlign w:val="center"/>
          </w:tcPr>
          <w:p w14:paraId="4F24EDB7" w14:textId="77777777" w:rsidR="00C97E23" w:rsidRPr="002462A5" w:rsidRDefault="00C97E23" w:rsidP="00C97E23">
            <w:pPr>
              <w:pStyle w:val="Heading2"/>
              <w:numPr>
                <w:ilvl w:val="0"/>
                <w:numId w:val="12"/>
              </w:numPr>
              <w:rPr>
                <w:rFonts w:cs="Tahoma"/>
                <w:b/>
              </w:rPr>
            </w:pPr>
            <w:r>
              <w:rPr>
                <w:rFonts w:cs="Tahoma"/>
                <w:b/>
              </w:rPr>
              <w:t>Public Comment</w:t>
            </w:r>
            <w:r w:rsidRPr="002462A5">
              <w:rPr>
                <w:rFonts w:cs="Tahoma"/>
                <w:b/>
              </w:rPr>
              <w:t xml:space="preserve"> </w:t>
            </w:r>
          </w:p>
        </w:tc>
        <w:tc>
          <w:tcPr>
            <w:tcW w:w="2133" w:type="dxa"/>
            <w:shd w:val="clear" w:color="auto" w:fill="auto"/>
            <w:tcMar>
              <w:left w:w="0" w:type="dxa"/>
            </w:tcMar>
            <w:vAlign w:val="center"/>
          </w:tcPr>
          <w:p w14:paraId="56C067F0" w14:textId="77777777" w:rsidR="00C97E23" w:rsidRPr="002462A5" w:rsidRDefault="009F37B8" w:rsidP="00B66610">
            <w:pPr>
              <w:pStyle w:val="Heading5"/>
              <w:rPr>
                <w:rFonts w:cs="Tahoma"/>
              </w:rPr>
            </w:pPr>
            <w:r>
              <w:rPr>
                <w:rFonts w:cs="Tahoma"/>
              </w:rPr>
              <w:t>Susan Yonker</w:t>
            </w:r>
          </w:p>
        </w:tc>
      </w:tr>
      <w:tr w:rsidR="00C97E23" w:rsidRPr="00D428FD" w14:paraId="0FD8CD1B" w14:textId="77777777" w:rsidTr="002756CE">
        <w:trPr>
          <w:gridAfter w:val="1"/>
          <w:wAfter w:w="18" w:type="dxa"/>
          <w:trHeight w:val="360"/>
          <w:jc w:val="center"/>
        </w:trPr>
        <w:tc>
          <w:tcPr>
            <w:tcW w:w="1287"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CC64BE6" w14:textId="77777777" w:rsidR="00C97E23" w:rsidRPr="00D428FD" w:rsidRDefault="00C97E23" w:rsidP="00B66610">
            <w:pPr>
              <w:pStyle w:val="AllCapsHeading"/>
              <w:rPr>
                <w:rFonts w:cs="Tahoma"/>
                <w:color w:val="auto"/>
                <w:sz w:val="16"/>
              </w:rPr>
            </w:pPr>
            <w:r w:rsidRPr="00D428FD">
              <w:rPr>
                <w:rFonts w:cs="Tahoma"/>
                <w:color w:val="auto"/>
                <w:sz w:val="16"/>
              </w:rPr>
              <w:t>Discussion</w:t>
            </w:r>
          </w:p>
        </w:tc>
        <w:tc>
          <w:tcPr>
            <w:tcW w:w="807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1E5A78CB" w14:textId="77777777" w:rsidR="00387E8A" w:rsidRPr="00D428FD" w:rsidRDefault="00143850" w:rsidP="00143850">
            <w:pPr>
              <w:rPr>
                <w:rFonts w:cs="Tahoma"/>
                <w:szCs w:val="16"/>
              </w:rPr>
            </w:pPr>
            <w:r>
              <w:rPr>
                <w:rFonts w:cs="Tahoma"/>
                <w:szCs w:val="16"/>
              </w:rPr>
              <w:t xml:space="preserve">IPRC Announcement:  </w:t>
            </w:r>
            <w:r w:rsidR="006D4A8D">
              <w:rPr>
                <w:rFonts w:cs="Tahoma"/>
                <w:szCs w:val="16"/>
              </w:rPr>
              <w:t>Randy stated that the IPRC met last week and discussed revising the comprehensive program review for the n</w:t>
            </w:r>
            <w:r w:rsidR="00D461CE">
              <w:rPr>
                <w:rFonts w:cs="Tahoma"/>
                <w:szCs w:val="16"/>
              </w:rPr>
              <w:t>ext cycle because of the changed</w:t>
            </w:r>
            <w:r w:rsidR="006D4A8D">
              <w:rPr>
                <w:rFonts w:cs="Tahoma"/>
                <w:szCs w:val="16"/>
              </w:rPr>
              <w:t xml:space="preserve"> accreditation</w:t>
            </w:r>
            <w:r w:rsidR="00D461CE">
              <w:rPr>
                <w:rFonts w:cs="Tahoma"/>
                <w:szCs w:val="16"/>
              </w:rPr>
              <w:t xml:space="preserve"> standards</w:t>
            </w:r>
            <w:r w:rsidR="006D4A8D">
              <w:rPr>
                <w:rFonts w:cs="Tahoma"/>
                <w:szCs w:val="16"/>
              </w:rPr>
              <w:t xml:space="preserve">.  </w:t>
            </w:r>
            <w:r w:rsidR="00D461CE">
              <w:rPr>
                <w:rFonts w:cs="Tahoma"/>
                <w:szCs w:val="16"/>
              </w:rPr>
              <w:t>Our comprehensive has been around and hasn’t been changed in quite some time.  There is hope that APR</w:t>
            </w:r>
            <w:r w:rsidR="006E5F16">
              <w:rPr>
                <w:rFonts w:cs="Tahoma"/>
                <w:szCs w:val="16"/>
              </w:rPr>
              <w:t>C</w:t>
            </w:r>
            <w:r w:rsidR="00D461CE">
              <w:rPr>
                <w:rFonts w:cs="Tahoma"/>
                <w:szCs w:val="16"/>
              </w:rPr>
              <w:t xml:space="preserve"> and other groups would be willing to discuss this change and even perhaps form a small group from each constituency to talk about it.   </w:t>
            </w:r>
          </w:p>
        </w:tc>
      </w:tr>
      <w:tr w:rsidR="00C97E23" w:rsidRPr="002462A5" w14:paraId="6793D2EB" w14:textId="77777777" w:rsidTr="00B66610">
        <w:trPr>
          <w:gridAfter w:val="1"/>
          <w:wAfter w:w="18" w:type="dxa"/>
          <w:trHeight w:val="360"/>
          <w:jc w:val="center"/>
        </w:trPr>
        <w:tc>
          <w:tcPr>
            <w:tcW w:w="7227" w:type="dxa"/>
            <w:gridSpan w:val="5"/>
            <w:shd w:val="clear" w:color="auto" w:fill="auto"/>
            <w:tcMar>
              <w:left w:w="0" w:type="dxa"/>
            </w:tcMar>
            <w:vAlign w:val="center"/>
          </w:tcPr>
          <w:p w14:paraId="0B41319F" w14:textId="77777777" w:rsidR="00C97E23" w:rsidRPr="002462A5" w:rsidRDefault="00C97E23" w:rsidP="00FB23D8">
            <w:pPr>
              <w:pStyle w:val="Heading2"/>
              <w:numPr>
                <w:ilvl w:val="0"/>
                <w:numId w:val="12"/>
              </w:numPr>
              <w:rPr>
                <w:rFonts w:cs="Tahoma"/>
                <w:b/>
              </w:rPr>
            </w:pPr>
            <w:r>
              <w:rPr>
                <w:rFonts w:cs="Tahoma"/>
                <w:b/>
              </w:rPr>
              <w:t xml:space="preserve">Approval of Minutes from </w:t>
            </w:r>
            <w:r w:rsidR="00FB23D8">
              <w:rPr>
                <w:rFonts w:cs="Tahoma"/>
                <w:b/>
              </w:rPr>
              <w:t>September 3,</w:t>
            </w:r>
            <w:r w:rsidR="00AE7474">
              <w:rPr>
                <w:rFonts w:cs="Tahoma"/>
                <w:b/>
              </w:rPr>
              <w:t xml:space="preserve"> 2014</w:t>
            </w:r>
            <w:r w:rsidRPr="002462A5">
              <w:rPr>
                <w:rFonts w:cs="Tahoma"/>
                <w:b/>
              </w:rPr>
              <w:t xml:space="preserve"> </w:t>
            </w:r>
          </w:p>
        </w:tc>
        <w:tc>
          <w:tcPr>
            <w:tcW w:w="2133" w:type="dxa"/>
            <w:shd w:val="clear" w:color="auto" w:fill="auto"/>
            <w:tcMar>
              <w:left w:w="0" w:type="dxa"/>
            </w:tcMar>
            <w:vAlign w:val="center"/>
          </w:tcPr>
          <w:p w14:paraId="5F1945B3" w14:textId="77777777" w:rsidR="00C97E23" w:rsidRPr="002462A5" w:rsidRDefault="009F37B8" w:rsidP="00B66610">
            <w:pPr>
              <w:pStyle w:val="Heading5"/>
              <w:rPr>
                <w:rFonts w:cs="Tahoma"/>
              </w:rPr>
            </w:pPr>
            <w:r>
              <w:rPr>
                <w:rFonts w:cs="Tahoma"/>
              </w:rPr>
              <w:t>Susan Yonker</w:t>
            </w:r>
          </w:p>
        </w:tc>
      </w:tr>
      <w:tr w:rsidR="00C97E23" w:rsidRPr="00D428FD" w14:paraId="4D2369EA" w14:textId="77777777" w:rsidTr="002756CE">
        <w:trPr>
          <w:gridAfter w:val="1"/>
          <w:wAfter w:w="18" w:type="dxa"/>
          <w:trHeight w:val="360"/>
          <w:jc w:val="center"/>
        </w:trPr>
        <w:tc>
          <w:tcPr>
            <w:tcW w:w="1287"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D0F7AFB" w14:textId="77777777" w:rsidR="00C97E23" w:rsidRPr="00D428FD" w:rsidRDefault="00C97E23" w:rsidP="00B66610">
            <w:pPr>
              <w:pStyle w:val="AllCapsHeading"/>
              <w:rPr>
                <w:rFonts w:cs="Tahoma"/>
                <w:color w:val="auto"/>
                <w:sz w:val="16"/>
              </w:rPr>
            </w:pPr>
            <w:r w:rsidRPr="00D428FD">
              <w:rPr>
                <w:rFonts w:cs="Tahoma"/>
                <w:color w:val="auto"/>
                <w:sz w:val="16"/>
              </w:rPr>
              <w:t>Discussion</w:t>
            </w:r>
          </w:p>
        </w:tc>
        <w:tc>
          <w:tcPr>
            <w:tcW w:w="807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5EDC174" w14:textId="77777777" w:rsidR="00C97E23" w:rsidRPr="00D428FD" w:rsidRDefault="00814632" w:rsidP="00814632">
            <w:pPr>
              <w:rPr>
                <w:rFonts w:cs="Tahoma"/>
                <w:szCs w:val="16"/>
              </w:rPr>
            </w:pPr>
            <w:r>
              <w:rPr>
                <w:rFonts w:cs="Tahoma"/>
                <w:szCs w:val="16"/>
              </w:rPr>
              <w:t>Approval of minutes from 09-03</w:t>
            </w:r>
            <w:r w:rsidR="00AE7474">
              <w:rPr>
                <w:rFonts w:cs="Tahoma"/>
                <w:szCs w:val="16"/>
              </w:rPr>
              <w:t xml:space="preserve">-14; M/S/C.  </w:t>
            </w:r>
          </w:p>
        </w:tc>
      </w:tr>
      <w:tr w:rsidR="002158E6" w:rsidRPr="002462A5" w14:paraId="79A1DE53" w14:textId="77777777" w:rsidTr="00E374A2">
        <w:trPr>
          <w:gridAfter w:val="1"/>
          <w:wAfter w:w="18" w:type="dxa"/>
          <w:trHeight w:val="360"/>
          <w:jc w:val="center"/>
        </w:trPr>
        <w:tc>
          <w:tcPr>
            <w:tcW w:w="7227" w:type="dxa"/>
            <w:gridSpan w:val="5"/>
            <w:shd w:val="clear" w:color="auto" w:fill="auto"/>
            <w:tcMar>
              <w:left w:w="0" w:type="dxa"/>
            </w:tcMar>
            <w:vAlign w:val="center"/>
          </w:tcPr>
          <w:p w14:paraId="62A309A0" w14:textId="77777777" w:rsidR="002158E6" w:rsidRPr="002462A5" w:rsidRDefault="00C97E23" w:rsidP="00FB23D8">
            <w:pPr>
              <w:pStyle w:val="Heading2"/>
              <w:numPr>
                <w:ilvl w:val="0"/>
                <w:numId w:val="12"/>
              </w:numPr>
              <w:rPr>
                <w:rFonts w:cs="Tahoma"/>
                <w:b/>
              </w:rPr>
            </w:pPr>
            <w:r>
              <w:rPr>
                <w:rFonts w:cs="Tahoma"/>
                <w:b/>
              </w:rPr>
              <w:t xml:space="preserve">Updates:  </w:t>
            </w:r>
            <w:r w:rsidR="00FB23D8">
              <w:rPr>
                <w:rFonts w:cs="Tahoma"/>
                <w:b/>
              </w:rPr>
              <w:t>Revised Meeting Schedule; Liberal Arts Placement</w:t>
            </w:r>
          </w:p>
        </w:tc>
        <w:tc>
          <w:tcPr>
            <w:tcW w:w="2133" w:type="dxa"/>
            <w:shd w:val="clear" w:color="auto" w:fill="auto"/>
            <w:tcMar>
              <w:left w:w="0" w:type="dxa"/>
            </w:tcMar>
            <w:vAlign w:val="center"/>
          </w:tcPr>
          <w:p w14:paraId="23B5343D" w14:textId="77777777" w:rsidR="002158E6" w:rsidRPr="002462A5" w:rsidRDefault="009F37B8" w:rsidP="0092112B">
            <w:pPr>
              <w:pStyle w:val="Heading5"/>
              <w:rPr>
                <w:rFonts w:cs="Tahoma"/>
              </w:rPr>
            </w:pPr>
            <w:r>
              <w:rPr>
                <w:rFonts w:cs="Tahoma"/>
              </w:rPr>
              <w:t>Susan Yonker</w:t>
            </w:r>
          </w:p>
        </w:tc>
      </w:tr>
      <w:tr w:rsidR="002158E6" w:rsidRPr="00D428FD" w14:paraId="3361A0D3" w14:textId="77777777" w:rsidTr="002756CE">
        <w:trPr>
          <w:gridAfter w:val="1"/>
          <w:wAfter w:w="18" w:type="dxa"/>
          <w:trHeight w:val="360"/>
          <w:jc w:val="center"/>
        </w:trPr>
        <w:tc>
          <w:tcPr>
            <w:tcW w:w="1287"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DB1202" w14:textId="77777777" w:rsidR="002158E6" w:rsidRPr="00D428FD" w:rsidRDefault="002158E6" w:rsidP="0092112B">
            <w:pPr>
              <w:pStyle w:val="AllCapsHeading"/>
              <w:rPr>
                <w:rFonts w:cs="Tahoma"/>
                <w:color w:val="auto"/>
                <w:sz w:val="16"/>
              </w:rPr>
            </w:pPr>
            <w:r w:rsidRPr="00D428FD">
              <w:rPr>
                <w:rFonts w:cs="Tahoma"/>
                <w:color w:val="auto"/>
                <w:sz w:val="16"/>
              </w:rPr>
              <w:t>Discussion</w:t>
            </w:r>
          </w:p>
        </w:tc>
        <w:tc>
          <w:tcPr>
            <w:tcW w:w="807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C4EBA4E" w14:textId="54F2706E" w:rsidR="008C5E68" w:rsidRDefault="00FB23D8" w:rsidP="003F177D">
            <w:pPr>
              <w:rPr>
                <w:rFonts w:cs="Tahoma"/>
                <w:szCs w:val="16"/>
              </w:rPr>
            </w:pPr>
            <w:r>
              <w:rPr>
                <w:rFonts w:cs="Tahoma"/>
                <w:b/>
                <w:szCs w:val="16"/>
              </w:rPr>
              <w:t>Revised Meeting Schedule</w:t>
            </w:r>
            <w:r w:rsidR="00143850">
              <w:rPr>
                <w:rFonts w:cs="Tahoma"/>
                <w:szCs w:val="16"/>
              </w:rPr>
              <w:t xml:space="preserve">:  Susan sent out the revised meeting schedule with the agenda for this meeting.  </w:t>
            </w:r>
            <w:r w:rsidR="00D10D66">
              <w:rPr>
                <w:rFonts w:cs="Tahoma"/>
                <w:szCs w:val="16"/>
              </w:rPr>
              <w:t xml:space="preserve"> </w:t>
            </w:r>
          </w:p>
          <w:p w14:paraId="534E2B89" w14:textId="77777777" w:rsidR="00441175" w:rsidRDefault="00441175" w:rsidP="003F177D">
            <w:pPr>
              <w:rPr>
                <w:rFonts w:cs="Tahoma"/>
                <w:szCs w:val="16"/>
              </w:rPr>
            </w:pPr>
          </w:p>
          <w:p w14:paraId="78E90181" w14:textId="77777777" w:rsidR="003F177D" w:rsidRDefault="00FB23D8" w:rsidP="00FB23D8">
            <w:pPr>
              <w:rPr>
                <w:rFonts w:cs="Tahoma"/>
                <w:szCs w:val="16"/>
              </w:rPr>
            </w:pPr>
            <w:r>
              <w:rPr>
                <w:rFonts w:cs="Tahoma"/>
                <w:b/>
                <w:szCs w:val="16"/>
              </w:rPr>
              <w:t>Liberal Arts Placement</w:t>
            </w:r>
            <w:r w:rsidR="00875A0F">
              <w:rPr>
                <w:rFonts w:cs="Tahoma"/>
                <w:szCs w:val="16"/>
              </w:rPr>
              <w:t xml:space="preserve">: </w:t>
            </w:r>
            <w:r w:rsidR="00143850">
              <w:rPr>
                <w:rFonts w:cs="Tahoma"/>
                <w:szCs w:val="16"/>
              </w:rPr>
              <w:t xml:space="preserve">We as a </w:t>
            </w:r>
            <w:r w:rsidR="0044575F">
              <w:rPr>
                <w:rFonts w:cs="Tahoma"/>
                <w:szCs w:val="16"/>
              </w:rPr>
              <w:t>committee</w:t>
            </w:r>
            <w:r w:rsidR="00143850">
              <w:rPr>
                <w:rFonts w:cs="Tahoma"/>
                <w:szCs w:val="16"/>
              </w:rPr>
              <w:t xml:space="preserve"> need to decide where they are going on the 3-yr cycle.  There are </w:t>
            </w:r>
            <w:r w:rsidR="0044575F">
              <w:rPr>
                <w:rFonts w:cs="Tahoma"/>
                <w:szCs w:val="16"/>
              </w:rPr>
              <w:t>four different Liberal Arts Degrees:  English</w:t>
            </w:r>
            <w:r w:rsidR="00437FF7">
              <w:rPr>
                <w:rFonts w:cs="Tahoma"/>
                <w:szCs w:val="16"/>
              </w:rPr>
              <w:t xml:space="preserve"> &amp; Communications</w:t>
            </w:r>
            <w:r w:rsidR="0044575F">
              <w:rPr>
                <w:rFonts w:cs="Tahoma"/>
                <w:szCs w:val="16"/>
              </w:rPr>
              <w:t>, Arts &amp; Humanities, Math &amp; Science, and Social</w:t>
            </w:r>
            <w:r w:rsidR="00437FF7">
              <w:rPr>
                <w:rFonts w:cs="Tahoma"/>
                <w:szCs w:val="16"/>
              </w:rPr>
              <w:t xml:space="preserve"> and </w:t>
            </w:r>
            <w:r w:rsidR="0044575F">
              <w:rPr>
                <w:rFonts w:cs="Tahoma"/>
                <w:szCs w:val="16"/>
              </w:rPr>
              <w:t>Behavior</w:t>
            </w:r>
            <w:r w:rsidR="00437FF7">
              <w:rPr>
                <w:rFonts w:cs="Tahoma"/>
                <w:szCs w:val="16"/>
              </w:rPr>
              <w:t xml:space="preserve"> Sciences</w:t>
            </w:r>
            <w:r w:rsidR="0044575F">
              <w:rPr>
                <w:rFonts w:cs="Tahoma"/>
                <w:szCs w:val="16"/>
              </w:rPr>
              <w:t xml:space="preserve">.  </w:t>
            </w:r>
          </w:p>
          <w:p w14:paraId="1DEBB0CB" w14:textId="77777777" w:rsidR="0044575F" w:rsidRDefault="0044575F" w:rsidP="00FB23D8">
            <w:pPr>
              <w:rPr>
                <w:rFonts w:cs="Tahoma"/>
                <w:szCs w:val="16"/>
              </w:rPr>
            </w:pPr>
          </w:p>
          <w:p w14:paraId="75EA2A31" w14:textId="77777777" w:rsidR="0044575F" w:rsidRPr="00D428FD" w:rsidRDefault="0044575F" w:rsidP="00437FF7">
            <w:pPr>
              <w:rPr>
                <w:rFonts w:cs="Tahoma"/>
                <w:szCs w:val="16"/>
              </w:rPr>
            </w:pPr>
            <w:r>
              <w:rPr>
                <w:rFonts w:cs="Tahoma"/>
                <w:szCs w:val="16"/>
              </w:rPr>
              <w:t xml:space="preserve">A question was asked as to who owns the Liberal Arts majors?  We currently do have interdisciplinary programs that do have owners.  It was suggested that the Curriculum Committee needs to decide who the owners are and </w:t>
            </w:r>
            <w:r w:rsidR="00437FF7">
              <w:rPr>
                <w:rFonts w:cs="Tahoma"/>
                <w:szCs w:val="16"/>
              </w:rPr>
              <w:t>then the Academic Program Review would act accordingly</w:t>
            </w:r>
            <w:r>
              <w:rPr>
                <w:rFonts w:cs="Tahoma"/>
                <w:szCs w:val="16"/>
              </w:rPr>
              <w:t xml:space="preserve">.  </w:t>
            </w:r>
          </w:p>
        </w:tc>
      </w:tr>
      <w:tr w:rsidR="00E374A2" w:rsidRPr="002462A5" w14:paraId="1AE65BDB" w14:textId="77777777" w:rsidTr="00E374A2">
        <w:trPr>
          <w:trHeight w:val="360"/>
          <w:jc w:val="center"/>
        </w:trPr>
        <w:tc>
          <w:tcPr>
            <w:tcW w:w="7227" w:type="dxa"/>
            <w:gridSpan w:val="5"/>
            <w:tcBorders>
              <w:bottom w:val="single" w:sz="12" w:space="0" w:color="999999"/>
            </w:tcBorders>
            <w:shd w:val="clear" w:color="auto" w:fill="auto"/>
            <w:tcMar>
              <w:left w:w="0" w:type="dxa"/>
            </w:tcMar>
            <w:vAlign w:val="center"/>
          </w:tcPr>
          <w:p w14:paraId="43637E6B" w14:textId="77777777" w:rsidR="00E374A2" w:rsidRPr="00716756" w:rsidRDefault="00E374A2" w:rsidP="00FB23D8">
            <w:pPr>
              <w:pStyle w:val="Heading2"/>
              <w:numPr>
                <w:ilvl w:val="0"/>
                <w:numId w:val="12"/>
              </w:numPr>
              <w:rPr>
                <w:rFonts w:cs="Tahoma"/>
                <w:b/>
                <w:sz w:val="16"/>
                <w:szCs w:val="16"/>
              </w:rPr>
            </w:pPr>
            <w:r w:rsidRPr="002462A5">
              <w:br w:type="page"/>
            </w:r>
            <w:r w:rsidR="00FB23D8" w:rsidRPr="00FB23D8">
              <w:rPr>
                <w:b/>
              </w:rPr>
              <w:t>Astronomy Comprehensive</w:t>
            </w:r>
            <w:r w:rsidR="00FB23D8">
              <w:rPr>
                <w:b/>
              </w:rPr>
              <w:t xml:space="preserve"> 2014-2015</w:t>
            </w:r>
          </w:p>
        </w:tc>
        <w:tc>
          <w:tcPr>
            <w:tcW w:w="2151" w:type="dxa"/>
            <w:gridSpan w:val="2"/>
            <w:tcBorders>
              <w:bottom w:val="single" w:sz="12" w:space="0" w:color="999999"/>
            </w:tcBorders>
            <w:shd w:val="clear" w:color="auto" w:fill="auto"/>
            <w:tcMar>
              <w:left w:w="0" w:type="dxa"/>
            </w:tcMar>
            <w:vAlign w:val="center"/>
          </w:tcPr>
          <w:p w14:paraId="5AF59873" w14:textId="77777777" w:rsidR="00E374A2" w:rsidRPr="002462A5" w:rsidRDefault="00437FF7" w:rsidP="008D1797">
            <w:pPr>
              <w:pStyle w:val="Heading5"/>
              <w:rPr>
                <w:rFonts w:cs="Tahoma"/>
              </w:rPr>
            </w:pPr>
            <w:r>
              <w:rPr>
                <w:rFonts w:cs="Tahoma"/>
              </w:rPr>
              <w:t>janet mazzarella</w:t>
            </w:r>
          </w:p>
        </w:tc>
      </w:tr>
      <w:tr w:rsidR="00E374A2" w:rsidRPr="003F177D" w14:paraId="736AA4C1" w14:textId="77777777" w:rsidTr="002756CE">
        <w:trPr>
          <w:trHeight w:val="343"/>
          <w:jc w:val="center"/>
        </w:trPr>
        <w:tc>
          <w:tcPr>
            <w:tcW w:w="1287" w:type="dxa"/>
            <w:gridSpan w:val="2"/>
            <w:tcBorders>
              <w:top w:val="single" w:sz="12" w:space="0" w:color="999999"/>
              <w:left w:val="single" w:sz="4" w:space="0" w:color="C0C0C0"/>
              <w:bottom w:val="single" w:sz="4" w:space="0" w:color="C0C0C0"/>
            </w:tcBorders>
            <w:shd w:val="clear" w:color="auto" w:fill="F3F3F3"/>
            <w:vAlign w:val="center"/>
          </w:tcPr>
          <w:p w14:paraId="125E9F80" w14:textId="77777777" w:rsidR="00E374A2" w:rsidRPr="00B9307B" w:rsidRDefault="00E374A2" w:rsidP="008D1797">
            <w:pPr>
              <w:pStyle w:val="AllCapsHeading"/>
              <w:rPr>
                <w:rFonts w:cs="Tahoma"/>
                <w:color w:val="auto"/>
                <w:sz w:val="16"/>
              </w:rPr>
            </w:pPr>
            <w:r w:rsidRPr="00B9307B">
              <w:rPr>
                <w:color w:val="auto"/>
                <w:sz w:val="16"/>
              </w:rPr>
              <w:t>DISCUSSION</w:t>
            </w:r>
          </w:p>
        </w:tc>
        <w:tc>
          <w:tcPr>
            <w:tcW w:w="8091" w:type="dxa"/>
            <w:gridSpan w:val="5"/>
            <w:tcBorders>
              <w:top w:val="single" w:sz="12" w:space="0" w:color="999999"/>
              <w:bottom w:val="single" w:sz="4" w:space="0" w:color="C0C0C0"/>
              <w:right w:val="single" w:sz="4" w:space="0" w:color="C0C0C0"/>
            </w:tcBorders>
            <w:shd w:val="clear" w:color="auto" w:fill="auto"/>
            <w:vAlign w:val="center"/>
          </w:tcPr>
          <w:p w14:paraId="5319BB27" w14:textId="77777777" w:rsidR="002C61FC" w:rsidRDefault="00437FF7" w:rsidP="005021EA">
            <w:pPr>
              <w:rPr>
                <w:rFonts w:cs="Tahoma"/>
              </w:rPr>
            </w:pPr>
            <w:r w:rsidRPr="00437FF7">
              <w:rPr>
                <w:rFonts w:cs="Tahoma"/>
              </w:rPr>
              <w:t>T</w:t>
            </w:r>
            <w:r>
              <w:rPr>
                <w:rFonts w:cs="Tahoma"/>
              </w:rPr>
              <w:t xml:space="preserve">he APR Committee received a request to postpone Astronomy’s Comprehensive Review for one year.  Janet Mazzarella spoke on behalf of the department.  The issue is that the primary full-time instructors are out on leave.  Grant Miller is scheduled to return next fall.  Jeff Veal is out on sabbatical this year.  </w:t>
            </w:r>
            <w:r>
              <w:rPr>
                <w:rFonts w:cs="Tahoma"/>
              </w:rPr>
              <w:lastRenderedPageBreak/>
              <w:t xml:space="preserve">Janet explained that </w:t>
            </w:r>
            <w:r w:rsidR="005021EA">
              <w:rPr>
                <w:rFonts w:cs="Tahoma"/>
              </w:rPr>
              <w:t>most</w:t>
            </w:r>
            <w:r>
              <w:rPr>
                <w:rFonts w:cs="Tahoma"/>
              </w:rPr>
              <w:t xml:space="preserve"> part-time faculty </w:t>
            </w:r>
            <w:r w:rsidR="005021EA">
              <w:rPr>
                <w:rFonts w:cs="Tahoma"/>
              </w:rPr>
              <w:t xml:space="preserve">are brand new and shouldn’t be speaking on behalf of the needs of the department.  We have a new building coming in 2-3 years and the department chairs have been told that it is very important to have a thorough quality submission because it talks about our program and it helps with our funding and staffing.  Janet really wants her faculty to envision and support </w:t>
            </w:r>
            <w:r w:rsidR="00B124B4">
              <w:rPr>
                <w:rFonts w:cs="Tahoma"/>
              </w:rPr>
              <w:t>their vision for the future relating to the new building and their discipline.  It was mentioned that Computer Science is in their 3</w:t>
            </w:r>
            <w:r w:rsidR="00B124B4" w:rsidRPr="00B124B4">
              <w:rPr>
                <w:rFonts w:cs="Tahoma"/>
                <w:vertAlign w:val="superscript"/>
              </w:rPr>
              <w:t>rd</w:t>
            </w:r>
            <w:r w:rsidR="00B124B4">
              <w:rPr>
                <w:rFonts w:cs="Tahoma"/>
              </w:rPr>
              <w:t xml:space="preserve"> year of snap shot, so they could switch Computer Science with Astronomy and next year it would be reversed.  </w:t>
            </w:r>
          </w:p>
          <w:p w14:paraId="1D2DB637" w14:textId="77777777" w:rsidR="00B124B4" w:rsidRDefault="00B124B4" w:rsidP="005021EA">
            <w:pPr>
              <w:rPr>
                <w:rFonts w:cs="Tahoma"/>
              </w:rPr>
            </w:pPr>
          </w:p>
          <w:p w14:paraId="7DB416CC" w14:textId="77777777" w:rsidR="00B124B4" w:rsidRDefault="00B124B4" w:rsidP="005021EA">
            <w:pPr>
              <w:rPr>
                <w:rFonts w:cs="Tahoma"/>
              </w:rPr>
            </w:pPr>
            <w:r>
              <w:rPr>
                <w:rFonts w:cs="Tahoma"/>
              </w:rPr>
              <w:t xml:space="preserve">There was a concern for equity amongst the cycles.  </w:t>
            </w:r>
          </w:p>
          <w:p w14:paraId="00DB8082" w14:textId="77777777" w:rsidR="00F04181" w:rsidRDefault="00F04181" w:rsidP="005021EA">
            <w:pPr>
              <w:rPr>
                <w:rFonts w:cs="Tahoma"/>
              </w:rPr>
            </w:pPr>
          </w:p>
          <w:p w14:paraId="7FDD9A05" w14:textId="77777777" w:rsidR="00F04181" w:rsidRPr="00437FF7" w:rsidRDefault="00F04181" w:rsidP="005021EA">
            <w:pPr>
              <w:rPr>
                <w:rFonts w:cs="Tahoma"/>
              </w:rPr>
            </w:pPr>
            <w:r>
              <w:rPr>
                <w:rFonts w:cs="Tahoma"/>
              </w:rPr>
              <w:t>A motion was made to support Jan</w:t>
            </w:r>
            <w:r w:rsidR="0069336A">
              <w:rPr>
                <w:rFonts w:cs="Tahoma"/>
              </w:rPr>
              <w:t>et’s req</w:t>
            </w:r>
            <w:r w:rsidR="00A3622C">
              <w:rPr>
                <w:rFonts w:cs="Tahoma"/>
              </w:rPr>
              <w:t>uest to postpone the Astronomy Comprehensive R</w:t>
            </w:r>
            <w:r w:rsidR="0069336A">
              <w:rPr>
                <w:rFonts w:cs="Tahoma"/>
              </w:rPr>
              <w:t>eview for one year, was seconded and passed with a 7 in favor to 1 opposed vote.  Motion passes; M/S/C.</w:t>
            </w:r>
            <w:r w:rsidR="00A3622C">
              <w:rPr>
                <w:rFonts w:cs="Tahoma"/>
              </w:rPr>
              <w:t xml:space="preserve">  </w:t>
            </w:r>
          </w:p>
        </w:tc>
      </w:tr>
      <w:tr w:rsidR="00AE7474" w:rsidRPr="002462A5" w14:paraId="7710BCD7" w14:textId="77777777" w:rsidTr="00FA61BE">
        <w:trPr>
          <w:trHeight w:val="360"/>
          <w:jc w:val="center"/>
        </w:trPr>
        <w:tc>
          <w:tcPr>
            <w:tcW w:w="7227" w:type="dxa"/>
            <w:gridSpan w:val="5"/>
            <w:tcBorders>
              <w:bottom w:val="single" w:sz="12" w:space="0" w:color="999999"/>
            </w:tcBorders>
            <w:shd w:val="clear" w:color="auto" w:fill="auto"/>
            <w:tcMar>
              <w:left w:w="0" w:type="dxa"/>
            </w:tcMar>
            <w:vAlign w:val="center"/>
          </w:tcPr>
          <w:p w14:paraId="5D3F7DEB" w14:textId="77777777" w:rsidR="00AE7474" w:rsidRPr="00716756" w:rsidRDefault="00AE7474" w:rsidP="00FB23D8">
            <w:pPr>
              <w:pStyle w:val="Heading2"/>
              <w:numPr>
                <w:ilvl w:val="0"/>
                <w:numId w:val="12"/>
              </w:numPr>
              <w:rPr>
                <w:rFonts w:cs="Tahoma"/>
                <w:b/>
                <w:sz w:val="16"/>
                <w:szCs w:val="16"/>
              </w:rPr>
            </w:pPr>
            <w:r w:rsidRPr="002462A5">
              <w:lastRenderedPageBreak/>
              <w:br w:type="page"/>
            </w:r>
            <w:r w:rsidR="00FB23D8">
              <w:rPr>
                <w:b/>
              </w:rPr>
              <w:t>World Languages Comprehensive 2014-2015</w:t>
            </w:r>
          </w:p>
        </w:tc>
        <w:tc>
          <w:tcPr>
            <w:tcW w:w="2151" w:type="dxa"/>
            <w:gridSpan w:val="2"/>
            <w:tcBorders>
              <w:bottom w:val="single" w:sz="12" w:space="0" w:color="999999"/>
            </w:tcBorders>
            <w:shd w:val="clear" w:color="auto" w:fill="auto"/>
            <w:tcMar>
              <w:left w:w="0" w:type="dxa"/>
            </w:tcMar>
            <w:vAlign w:val="center"/>
          </w:tcPr>
          <w:p w14:paraId="67CE794F" w14:textId="77777777" w:rsidR="00AE7474" w:rsidRPr="002462A5" w:rsidRDefault="00B124B4" w:rsidP="00FA61BE">
            <w:pPr>
              <w:pStyle w:val="Heading5"/>
              <w:rPr>
                <w:rFonts w:cs="Tahoma"/>
              </w:rPr>
            </w:pPr>
            <w:r>
              <w:rPr>
                <w:rFonts w:cs="Tahoma"/>
              </w:rPr>
              <w:t>joel levine</w:t>
            </w:r>
          </w:p>
        </w:tc>
      </w:tr>
      <w:tr w:rsidR="00AE7474" w:rsidRPr="00E86C90" w14:paraId="0D0C2DD6" w14:textId="77777777" w:rsidTr="002756CE">
        <w:trPr>
          <w:trHeight w:val="343"/>
          <w:jc w:val="center"/>
        </w:trPr>
        <w:tc>
          <w:tcPr>
            <w:tcW w:w="1287" w:type="dxa"/>
            <w:gridSpan w:val="2"/>
            <w:tcBorders>
              <w:top w:val="single" w:sz="12" w:space="0" w:color="999999"/>
              <w:left w:val="single" w:sz="4" w:space="0" w:color="C0C0C0"/>
              <w:bottom w:val="single" w:sz="4" w:space="0" w:color="C0C0C0"/>
            </w:tcBorders>
            <w:shd w:val="clear" w:color="auto" w:fill="F3F3F3"/>
            <w:vAlign w:val="center"/>
          </w:tcPr>
          <w:p w14:paraId="58296895" w14:textId="77777777" w:rsidR="00AE7474" w:rsidRPr="00B9307B" w:rsidRDefault="00AE7474" w:rsidP="00FA61BE">
            <w:pPr>
              <w:pStyle w:val="AllCapsHeading"/>
              <w:rPr>
                <w:rFonts w:cs="Tahoma"/>
                <w:color w:val="auto"/>
                <w:sz w:val="16"/>
              </w:rPr>
            </w:pPr>
            <w:r w:rsidRPr="00B9307B">
              <w:rPr>
                <w:color w:val="auto"/>
                <w:sz w:val="16"/>
              </w:rPr>
              <w:t>DISCUSSION</w:t>
            </w:r>
          </w:p>
        </w:tc>
        <w:tc>
          <w:tcPr>
            <w:tcW w:w="8091" w:type="dxa"/>
            <w:gridSpan w:val="5"/>
            <w:tcBorders>
              <w:top w:val="single" w:sz="12" w:space="0" w:color="999999"/>
              <w:bottom w:val="single" w:sz="4" w:space="0" w:color="C0C0C0"/>
              <w:right w:val="single" w:sz="4" w:space="0" w:color="C0C0C0"/>
            </w:tcBorders>
            <w:shd w:val="clear" w:color="auto" w:fill="auto"/>
            <w:vAlign w:val="center"/>
          </w:tcPr>
          <w:p w14:paraId="479E0C4C" w14:textId="77777777" w:rsidR="00401498" w:rsidRDefault="00B124B4" w:rsidP="006976CA">
            <w:pPr>
              <w:rPr>
                <w:rFonts w:cs="Tahoma"/>
              </w:rPr>
            </w:pPr>
            <w:r>
              <w:rPr>
                <w:rFonts w:cs="Tahoma"/>
              </w:rPr>
              <w:t xml:space="preserve">Joel Levine spoke on behalf of World Languages. </w:t>
            </w:r>
            <w:r w:rsidR="006976CA">
              <w:rPr>
                <w:rFonts w:cs="Tahoma"/>
              </w:rPr>
              <w:t xml:space="preserve">He is asking to delay/postpone the comprehensive program review until next year.  </w:t>
            </w:r>
            <w:r w:rsidR="00C36AAE">
              <w:rPr>
                <w:rFonts w:cs="Tahoma"/>
              </w:rPr>
              <w:t xml:space="preserve">He stated that there are extenuating circumstances that will be affecting the World Languages Comprehensive Review.  Faculty from </w:t>
            </w:r>
            <w:r w:rsidR="00F04181">
              <w:rPr>
                <w:rFonts w:cs="Tahoma"/>
              </w:rPr>
              <w:t>six</w:t>
            </w:r>
            <w:r w:rsidR="00C36AAE">
              <w:rPr>
                <w:rFonts w:cs="Tahoma"/>
              </w:rPr>
              <w:t xml:space="preserve"> different disciplines will be going out on some type of leave this year</w:t>
            </w:r>
            <w:r w:rsidR="00F04181">
              <w:rPr>
                <w:rFonts w:cs="Tahoma"/>
              </w:rPr>
              <w:t xml:space="preserve"> and will not have full-time faculty teaching them</w:t>
            </w:r>
            <w:r w:rsidR="00C36AAE">
              <w:rPr>
                <w:rFonts w:cs="Tahoma"/>
              </w:rPr>
              <w:t xml:space="preserve">.  </w:t>
            </w:r>
            <w:r w:rsidR="006976CA">
              <w:rPr>
                <w:rFonts w:cs="Tahoma"/>
              </w:rPr>
              <w:t xml:space="preserve">Everything else will be manned by part-time faculty.  The input of the faculty that will not be present to work on the comprehensive review will have a big impact on the department.  </w:t>
            </w:r>
            <w:r w:rsidR="00F04181">
              <w:rPr>
                <w:rFonts w:cs="Tahoma"/>
              </w:rPr>
              <w:t xml:space="preserve">This is a critical time as opposed to doing a snap shot.  </w:t>
            </w:r>
          </w:p>
          <w:p w14:paraId="154A963B" w14:textId="77777777" w:rsidR="00D403DF" w:rsidRDefault="00D403DF" w:rsidP="006976CA">
            <w:pPr>
              <w:rPr>
                <w:rFonts w:cs="Tahoma"/>
              </w:rPr>
            </w:pPr>
          </w:p>
          <w:p w14:paraId="69720802" w14:textId="77777777" w:rsidR="00D403DF" w:rsidRDefault="00D403DF" w:rsidP="006976CA">
            <w:pPr>
              <w:rPr>
                <w:rFonts w:cs="Tahoma"/>
              </w:rPr>
            </w:pPr>
            <w:r>
              <w:rPr>
                <w:rFonts w:cs="Tahoma"/>
              </w:rPr>
              <w:t xml:space="preserve">There was a recommendation that in the future we have parameters set up and define what </w:t>
            </w:r>
            <w:r w:rsidR="00F04181">
              <w:rPr>
                <w:rFonts w:cs="Tahoma"/>
              </w:rPr>
              <w:t xml:space="preserve">a “dire situation” is.  We should also limit the number of switches.  If you have to change it, then we should limit it to how many times it can be done.  </w:t>
            </w:r>
          </w:p>
          <w:p w14:paraId="56AA25DE" w14:textId="77777777" w:rsidR="00A3622C" w:rsidRDefault="00A3622C" w:rsidP="006976CA">
            <w:pPr>
              <w:rPr>
                <w:rFonts w:cs="Tahoma"/>
              </w:rPr>
            </w:pPr>
          </w:p>
          <w:p w14:paraId="587B9A20" w14:textId="77777777" w:rsidR="00A3622C" w:rsidRDefault="00A3622C" w:rsidP="006976CA">
            <w:pPr>
              <w:rPr>
                <w:rFonts w:cs="Tahoma"/>
              </w:rPr>
            </w:pPr>
            <w:r>
              <w:rPr>
                <w:rFonts w:cs="Tahoma"/>
              </w:rPr>
              <w:t xml:space="preserve">A motion was made to postpone the World Languages Comprehensive Review for one year, was seconded and passed with a 7 in favor to 1 opposed vote.  Motion passes; M/S/C.  </w:t>
            </w:r>
          </w:p>
          <w:p w14:paraId="18D4ADB8" w14:textId="77777777" w:rsidR="008222E2" w:rsidRDefault="008222E2" w:rsidP="006976CA">
            <w:pPr>
              <w:rPr>
                <w:rFonts w:cs="Tahoma"/>
              </w:rPr>
            </w:pPr>
          </w:p>
          <w:p w14:paraId="32193B7E" w14:textId="77777777" w:rsidR="008222E2" w:rsidRPr="00E86C90" w:rsidRDefault="008222E2" w:rsidP="006976CA">
            <w:pPr>
              <w:rPr>
                <w:rFonts w:cs="Tahoma"/>
              </w:rPr>
            </w:pPr>
            <w:r>
              <w:rPr>
                <w:rFonts w:cs="Tahoma"/>
              </w:rPr>
              <w:t>A question was asked about when the World Languages and Astronomy snap shot will be due.</w:t>
            </w:r>
          </w:p>
        </w:tc>
      </w:tr>
      <w:tr w:rsidR="00AE7474" w:rsidRPr="002462A5" w14:paraId="21ED3163" w14:textId="77777777" w:rsidTr="00FA61BE">
        <w:trPr>
          <w:trHeight w:val="360"/>
          <w:jc w:val="center"/>
        </w:trPr>
        <w:tc>
          <w:tcPr>
            <w:tcW w:w="7227" w:type="dxa"/>
            <w:gridSpan w:val="5"/>
            <w:tcBorders>
              <w:bottom w:val="single" w:sz="12" w:space="0" w:color="999999"/>
            </w:tcBorders>
            <w:shd w:val="clear" w:color="auto" w:fill="auto"/>
            <w:tcMar>
              <w:left w:w="0" w:type="dxa"/>
            </w:tcMar>
            <w:vAlign w:val="center"/>
          </w:tcPr>
          <w:p w14:paraId="27473526" w14:textId="77777777" w:rsidR="00AE7474" w:rsidRPr="00716756" w:rsidRDefault="00AE7474" w:rsidP="00FB23D8">
            <w:pPr>
              <w:pStyle w:val="Heading2"/>
              <w:numPr>
                <w:ilvl w:val="0"/>
                <w:numId w:val="12"/>
              </w:numPr>
              <w:rPr>
                <w:rFonts w:cs="Tahoma"/>
                <w:b/>
                <w:sz w:val="16"/>
                <w:szCs w:val="16"/>
              </w:rPr>
            </w:pPr>
            <w:r w:rsidRPr="002462A5">
              <w:br w:type="page"/>
            </w:r>
            <w:r w:rsidR="00FB23D8">
              <w:rPr>
                <w:b/>
              </w:rPr>
              <w:t>Political Science Comprehensive 2013-2014</w:t>
            </w:r>
          </w:p>
        </w:tc>
        <w:tc>
          <w:tcPr>
            <w:tcW w:w="2151" w:type="dxa"/>
            <w:gridSpan w:val="2"/>
            <w:tcBorders>
              <w:bottom w:val="single" w:sz="12" w:space="0" w:color="999999"/>
            </w:tcBorders>
            <w:shd w:val="clear" w:color="auto" w:fill="auto"/>
            <w:tcMar>
              <w:left w:w="0" w:type="dxa"/>
            </w:tcMar>
            <w:vAlign w:val="center"/>
          </w:tcPr>
          <w:p w14:paraId="71CEB470" w14:textId="77777777" w:rsidR="00AE7474" w:rsidRPr="002462A5" w:rsidRDefault="00AE7474" w:rsidP="00FA61BE">
            <w:pPr>
              <w:pStyle w:val="Heading5"/>
              <w:rPr>
                <w:rFonts w:cs="Tahoma"/>
              </w:rPr>
            </w:pPr>
            <w:r>
              <w:rPr>
                <w:rFonts w:cs="Tahoma"/>
              </w:rPr>
              <w:t>Susan Yonker</w:t>
            </w:r>
          </w:p>
        </w:tc>
      </w:tr>
      <w:tr w:rsidR="00AE7474" w:rsidRPr="00E86C90" w14:paraId="5C007FA6" w14:textId="77777777" w:rsidTr="002756CE">
        <w:trPr>
          <w:trHeight w:val="343"/>
          <w:jc w:val="center"/>
        </w:trPr>
        <w:tc>
          <w:tcPr>
            <w:tcW w:w="1287" w:type="dxa"/>
            <w:gridSpan w:val="2"/>
            <w:tcBorders>
              <w:top w:val="single" w:sz="12" w:space="0" w:color="999999"/>
              <w:left w:val="single" w:sz="4" w:space="0" w:color="C0C0C0"/>
              <w:bottom w:val="single" w:sz="4" w:space="0" w:color="C0C0C0"/>
            </w:tcBorders>
            <w:shd w:val="clear" w:color="auto" w:fill="F3F3F3"/>
            <w:vAlign w:val="center"/>
          </w:tcPr>
          <w:p w14:paraId="238C70D1" w14:textId="77777777" w:rsidR="00AE7474" w:rsidRPr="00B9307B" w:rsidRDefault="00AE7474" w:rsidP="00FA61BE">
            <w:pPr>
              <w:pStyle w:val="AllCapsHeading"/>
              <w:rPr>
                <w:rFonts w:cs="Tahoma"/>
                <w:color w:val="auto"/>
                <w:sz w:val="16"/>
              </w:rPr>
            </w:pPr>
            <w:r w:rsidRPr="00B9307B">
              <w:rPr>
                <w:color w:val="auto"/>
                <w:sz w:val="16"/>
              </w:rPr>
              <w:t>DISCUSSION</w:t>
            </w:r>
          </w:p>
        </w:tc>
        <w:tc>
          <w:tcPr>
            <w:tcW w:w="8091" w:type="dxa"/>
            <w:gridSpan w:val="5"/>
            <w:tcBorders>
              <w:top w:val="single" w:sz="12" w:space="0" w:color="999999"/>
              <w:bottom w:val="single" w:sz="4" w:space="0" w:color="C0C0C0"/>
              <w:right w:val="single" w:sz="4" w:space="0" w:color="C0C0C0"/>
            </w:tcBorders>
            <w:shd w:val="clear" w:color="auto" w:fill="auto"/>
            <w:vAlign w:val="center"/>
          </w:tcPr>
          <w:p w14:paraId="5DD0D133" w14:textId="77777777" w:rsidR="004C3E20" w:rsidRDefault="00B444E7" w:rsidP="004C3E20">
            <w:pPr>
              <w:rPr>
                <w:rFonts w:cs="Tahoma"/>
              </w:rPr>
            </w:pPr>
            <w:r>
              <w:rPr>
                <w:rFonts w:cs="Tahoma"/>
              </w:rPr>
              <w:t xml:space="preserve">The Political Science </w:t>
            </w:r>
            <w:r w:rsidR="003C5347">
              <w:rPr>
                <w:rFonts w:cs="Tahoma"/>
              </w:rPr>
              <w:t xml:space="preserve">2013-2014 Comprehensive Review </w:t>
            </w:r>
            <w:r w:rsidR="008222E2">
              <w:rPr>
                <w:rFonts w:cs="Tahoma"/>
              </w:rPr>
              <w:t xml:space="preserve">did not get approved last year.  They also did not turn in the revisions that were requested.  It was done by a faculty member last year and was also asked to do some revisions.  The revisions were due by December 5, 2013, but were not done.  Phil Saenz has asked if he can do a legitimate snap shot for 2014-2015.  It was stated that Political Science did pay a price because they were not able to get funding due to not completing the comprehensive.   </w:t>
            </w:r>
          </w:p>
          <w:p w14:paraId="2EF6721C" w14:textId="77777777" w:rsidR="008222E2" w:rsidRDefault="008222E2" w:rsidP="004C3E20">
            <w:pPr>
              <w:rPr>
                <w:rFonts w:cs="Tahoma"/>
              </w:rPr>
            </w:pPr>
          </w:p>
          <w:p w14:paraId="3F847B2E" w14:textId="77777777" w:rsidR="00A3321C" w:rsidRDefault="00A3321C" w:rsidP="00A3321C">
            <w:pPr>
              <w:rPr>
                <w:rFonts w:cs="Tahoma"/>
              </w:rPr>
            </w:pPr>
            <w:r>
              <w:rPr>
                <w:rFonts w:cs="Tahoma"/>
              </w:rPr>
              <w:t xml:space="preserve">There was a comment made that what is the value of the process of making that correction and what is the purpose of the comprehensive review.  The comprehensive review is supposed to drive the snap shot.  If it is not done, then how can they use the comprehensive to drive the snap shot and this is what accreditation is looking for. They want to see that you do complete the comprehensive review and that it drives the budgetary request.  At FHP, they are talking about making sure that these are done.  The question is how are we going to do this if people are required to make corrections?  </w:t>
            </w:r>
            <w:r w:rsidR="00FB6131">
              <w:rPr>
                <w:rFonts w:cs="Tahoma"/>
              </w:rPr>
              <w:t xml:space="preserve">One idea was if they are done at the time of submitting the FHP, then it is accepted.  If it is not done by the final correction date, the FHP request would then get pulled.  </w:t>
            </w:r>
          </w:p>
          <w:p w14:paraId="587679D6" w14:textId="77777777" w:rsidR="00FB6131" w:rsidRDefault="00FB6131" w:rsidP="00A3321C">
            <w:pPr>
              <w:rPr>
                <w:rFonts w:cs="Tahoma"/>
              </w:rPr>
            </w:pPr>
          </w:p>
          <w:p w14:paraId="542CF6AF" w14:textId="77777777" w:rsidR="00FB6131" w:rsidRPr="00E86C90" w:rsidRDefault="00FB6131" w:rsidP="00FB6131">
            <w:pPr>
              <w:rPr>
                <w:rFonts w:cs="Tahoma"/>
              </w:rPr>
            </w:pPr>
            <w:r>
              <w:rPr>
                <w:rFonts w:cs="Tahoma"/>
              </w:rPr>
              <w:t xml:space="preserve">This topic will be added to the agenda for the next meeting as an action item.  </w:t>
            </w:r>
          </w:p>
        </w:tc>
      </w:tr>
      <w:tr w:rsidR="00FB23D8" w:rsidRPr="002462A5" w14:paraId="5FCBC932" w14:textId="77777777" w:rsidTr="008301FA">
        <w:trPr>
          <w:trHeight w:val="360"/>
          <w:jc w:val="center"/>
        </w:trPr>
        <w:tc>
          <w:tcPr>
            <w:tcW w:w="7227" w:type="dxa"/>
            <w:gridSpan w:val="5"/>
            <w:tcBorders>
              <w:bottom w:val="single" w:sz="12" w:space="0" w:color="999999"/>
            </w:tcBorders>
            <w:shd w:val="clear" w:color="auto" w:fill="auto"/>
            <w:tcMar>
              <w:left w:w="0" w:type="dxa"/>
            </w:tcMar>
            <w:vAlign w:val="center"/>
          </w:tcPr>
          <w:p w14:paraId="1A2DE89C" w14:textId="77777777" w:rsidR="00FB23D8" w:rsidRPr="00716756" w:rsidRDefault="00FB23D8" w:rsidP="00FB23D8">
            <w:pPr>
              <w:pStyle w:val="Heading2"/>
              <w:numPr>
                <w:ilvl w:val="0"/>
                <w:numId w:val="12"/>
              </w:numPr>
              <w:rPr>
                <w:rFonts w:cs="Tahoma"/>
                <w:b/>
                <w:sz w:val="16"/>
                <w:szCs w:val="16"/>
              </w:rPr>
            </w:pPr>
            <w:r w:rsidRPr="002462A5">
              <w:br w:type="page"/>
            </w:r>
            <w:r>
              <w:rPr>
                <w:b/>
              </w:rPr>
              <w:t>Comprehensive vs. Snapshot Equity</w:t>
            </w:r>
          </w:p>
        </w:tc>
        <w:tc>
          <w:tcPr>
            <w:tcW w:w="2151" w:type="dxa"/>
            <w:gridSpan w:val="2"/>
            <w:tcBorders>
              <w:bottom w:val="single" w:sz="12" w:space="0" w:color="999999"/>
            </w:tcBorders>
            <w:shd w:val="clear" w:color="auto" w:fill="auto"/>
            <w:tcMar>
              <w:left w:w="0" w:type="dxa"/>
            </w:tcMar>
            <w:vAlign w:val="center"/>
          </w:tcPr>
          <w:p w14:paraId="6E417253" w14:textId="73D000DA" w:rsidR="00FB23D8" w:rsidRPr="002462A5" w:rsidRDefault="00FE0FB4" w:rsidP="008301FA">
            <w:pPr>
              <w:pStyle w:val="Heading5"/>
              <w:rPr>
                <w:rFonts w:cs="Tahoma"/>
              </w:rPr>
            </w:pPr>
            <w:r>
              <w:rPr>
                <w:rFonts w:cs="Tahoma"/>
              </w:rPr>
              <w:t>susan Yonker</w:t>
            </w:r>
          </w:p>
        </w:tc>
      </w:tr>
      <w:tr w:rsidR="00FB23D8" w:rsidRPr="00E86C90" w14:paraId="1E09ACBA" w14:textId="77777777" w:rsidTr="008301FA">
        <w:trPr>
          <w:trHeight w:val="343"/>
          <w:jc w:val="center"/>
        </w:trPr>
        <w:tc>
          <w:tcPr>
            <w:tcW w:w="1287" w:type="dxa"/>
            <w:gridSpan w:val="2"/>
            <w:tcBorders>
              <w:top w:val="single" w:sz="12" w:space="0" w:color="999999"/>
              <w:left w:val="single" w:sz="4" w:space="0" w:color="C0C0C0"/>
              <w:bottom w:val="single" w:sz="4" w:space="0" w:color="C0C0C0"/>
            </w:tcBorders>
            <w:shd w:val="clear" w:color="auto" w:fill="F3F3F3"/>
            <w:vAlign w:val="center"/>
          </w:tcPr>
          <w:p w14:paraId="27F2647F" w14:textId="77777777" w:rsidR="00FB23D8" w:rsidRPr="00B9307B" w:rsidRDefault="00FB23D8" w:rsidP="008301FA">
            <w:pPr>
              <w:pStyle w:val="AllCapsHeading"/>
              <w:rPr>
                <w:rFonts w:cs="Tahoma"/>
                <w:color w:val="auto"/>
                <w:sz w:val="16"/>
              </w:rPr>
            </w:pPr>
            <w:r w:rsidRPr="00B9307B">
              <w:rPr>
                <w:color w:val="auto"/>
                <w:sz w:val="16"/>
              </w:rPr>
              <w:t>DISCUSSION</w:t>
            </w:r>
          </w:p>
        </w:tc>
        <w:tc>
          <w:tcPr>
            <w:tcW w:w="8091" w:type="dxa"/>
            <w:gridSpan w:val="5"/>
            <w:tcBorders>
              <w:top w:val="single" w:sz="12" w:space="0" w:color="999999"/>
              <w:bottom w:val="single" w:sz="4" w:space="0" w:color="C0C0C0"/>
              <w:right w:val="single" w:sz="4" w:space="0" w:color="C0C0C0"/>
            </w:tcBorders>
            <w:shd w:val="clear" w:color="auto" w:fill="auto"/>
            <w:vAlign w:val="center"/>
          </w:tcPr>
          <w:p w14:paraId="1906341B" w14:textId="77777777" w:rsidR="00FB23D8" w:rsidRPr="00E86C90" w:rsidRDefault="00FB6131" w:rsidP="00FB6131">
            <w:pPr>
              <w:rPr>
                <w:rFonts w:cs="Tahoma"/>
              </w:rPr>
            </w:pPr>
            <w:r>
              <w:rPr>
                <w:rFonts w:cs="Tahoma"/>
              </w:rPr>
              <w:t>The meeting ended before this item was discussed.</w:t>
            </w:r>
          </w:p>
        </w:tc>
      </w:tr>
      <w:tr w:rsidR="00E374A2" w:rsidRPr="002462A5" w14:paraId="14A8EDA7" w14:textId="77777777" w:rsidTr="00E374A2">
        <w:trPr>
          <w:trHeight w:val="360"/>
          <w:jc w:val="center"/>
        </w:trPr>
        <w:tc>
          <w:tcPr>
            <w:tcW w:w="7227" w:type="dxa"/>
            <w:gridSpan w:val="5"/>
            <w:tcBorders>
              <w:bottom w:val="single" w:sz="12" w:space="0" w:color="999999"/>
            </w:tcBorders>
            <w:shd w:val="clear" w:color="auto" w:fill="auto"/>
            <w:tcMar>
              <w:left w:w="0" w:type="dxa"/>
            </w:tcMar>
            <w:vAlign w:val="center"/>
          </w:tcPr>
          <w:p w14:paraId="743428E5" w14:textId="0DBDA3AF" w:rsidR="00E374A2" w:rsidRPr="00716756" w:rsidRDefault="00E374A2" w:rsidP="006E5F16">
            <w:pPr>
              <w:pStyle w:val="Heading2"/>
              <w:numPr>
                <w:ilvl w:val="0"/>
                <w:numId w:val="12"/>
              </w:numPr>
              <w:rPr>
                <w:rFonts w:cs="Tahoma"/>
                <w:b/>
                <w:sz w:val="16"/>
                <w:szCs w:val="16"/>
              </w:rPr>
            </w:pPr>
            <w:r w:rsidRPr="002462A5">
              <w:br w:type="page"/>
            </w:r>
            <w:r w:rsidR="006E5F16">
              <w:rPr>
                <w:b/>
              </w:rPr>
              <w:t>OTHER</w:t>
            </w:r>
          </w:p>
        </w:tc>
        <w:tc>
          <w:tcPr>
            <w:tcW w:w="2151" w:type="dxa"/>
            <w:gridSpan w:val="2"/>
            <w:tcBorders>
              <w:bottom w:val="single" w:sz="12" w:space="0" w:color="999999"/>
            </w:tcBorders>
            <w:shd w:val="clear" w:color="auto" w:fill="auto"/>
            <w:tcMar>
              <w:left w:w="0" w:type="dxa"/>
            </w:tcMar>
            <w:vAlign w:val="center"/>
          </w:tcPr>
          <w:p w14:paraId="1011C46B" w14:textId="77777777" w:rsidR="00E374A2" w:rsidRPr="002462A5" w:rsidRDefault="00AE7474" w:rsidP="008D1797">
            <w:pPr>
              <w:pStyle w:val="Heading5"/>
              <w:rPr>
                <w:rFonts w:cs="Tahoma"/>
              </w:rPr>
            </w:pPr>
            <w:r>
              <w:rPr>
                <w:rFonts w:cs="Tahoma"/>
              </w:rPr>
              <w:t>All</w:t>
            </w:r>
          </w:p>
        </w:tc>
      </w:tr>
      <w:tr w:rsidR="00E374A2" w:rsidRPr="00DF2C53" w14:paraId="07DF2E0B" w14:textId="77777777" w:rsidTr="002756CE">
        <w:trPr>
          <w:trHeight w:val="343"/>
          <w:jc w:val="center"/>
        </w:trPr>
        <w:tc>
          <w:tcPr>
            <w:tcW w:w="1287" w:type="dxa"/>
            <w:gridSpan w:val="2"/>
            <w:tcBorders>
              <w:top w:val="single" w:sz="12" w:space="0" w:color="999999"/>
              <w:left w:val="single" w:sz="4" w:space="0" w:color="C0C0C0"/>
              <w:bottom w:val="single" w:sz="4" w:space="0" w:color="C0C0C0"/>
            </w:tcBorders>
            <w:shd w:val="clear" w:color="auto" w:fill="F3F3F3"/>
            <w:vAlign w:val="center"/>
          </w:tcPr>
          <w:p w14:paraId="2FB1DCA9" w14:textId="77777777" w:rsidR="00E374A2" w:rsidRPr="00B9307B" w:rsidRDefault="00E374A2" w:rsidP="008D1797">
            <w:pPr>
              <w:pStyle w:val="AllCapsHeading"/>
              <w:rPr>
                <w:rFonts w:cs="Tahoma"/>
                <w:color w:val="auto"/>
                <w:sz w:val="16"/>
              </w:rPr>
            </w:pPr>
            <w:r w:rsidRPr="00B9307B">
              <w:rPr>
                <w:color w:val="auto"/>
                <w:sz w:val="16"/>
              </w:rPr>
              <w:t>DISCUSSION</w:t>
            </w:r>
          </w:p>
        </w:tc>
        <w:tc>
          <w:tcPr>
            <w:tcW w:w="8091" w:type="dxa"/>
            <w:gridSpan w:val="5"/>
            <w:tcBorders>
              <w:top w:val="single" w:sz="12" w:space="0" w:color="999999"/>
              <w:bottom w:val="single" w:sz="4" w:space="0" w:color="C0C0C0"/>
              <w:right w:val="single" w:sz="4" w:space="0" w:color="C0C0C0"/>
            </w:tcBorders>
            <w:shd w:val="clear" w:color="auto" w:fill="auto"/>
            <w:vAlign w:val="center"/>
          </w:tcPr>
          <w:p w14:paraId="556B13B0" w14:textId="77777777" w:rsidR="005D4ECB" w:rsidRPr="00E86C90" w:rsidRDefault="00FB6131" w:rsidP="00FB6131">
            <w:pPr>
              <w:rPr>
                <w:rFonts w:cs="Tahoma"/>
              </w:rPr>
            </w:pPr>
            <w:r>
              <w:rPr>
                <w:rFonts w:cs="Tahoma"/>
              </w:rPr>
              <w:t>The meeting ended before this item was discussed.</w:t>
            </w:r>
          </w:p>
        </w:tc>
      </w:tr>
      <w:tr w:rsidR="00E374A2" w:rsidRPr="002462A5" w14:paraId="6EECCB60" w14:textId="77777777" w:rsidTr="00E374A2">
        <w:trPr>
          <w:trHeight w:val="283"/>
          <w:jc w:val="center"/>
        </w:trPr>
        <w:tc>
          <w:tcPr>
            <w:tcW w:w="7227" w:type="dxa"/>
            <w:gridSpan w:val="5"/>
            <w:tcBorders>
              <w:bottom w:val="single" w:sz="12" w:space="0" w:color="999999"/>
            </w:tcBorders>
            <w:shd w:val="clear" w:color="auto" w:fill="auto"/>
            <w:tcMar>
              <w:left w:w="0" w:type="dxa"/>
            </w:tcMar>
            <w:vAlign w:val="center"/>
          </w:tcPr>
          <w:p w14:paraId="17F60D14" w14:textId="77777777" w:rsidR="00E374A2" w:rsidRPr="002462A5" w:rsidRDefault="00E374A2" w:rsidP="006D5CF3">
            <w:pPr>
              <w:pStyle w:val="Heading2"/>
              <w:rPr>
                <w:rFonts w:cs="Tahoma"/>
                <w:b/>
                <w:sz w:val="16"/>
                <w:szCs w:val="16"/>
              </w:rPr>
            </w:pPr>
            <w:r w:rsidRPr="002462A5">
              <w:rPr>
                <w:rFonts w:cs="Tahoma"/>
                <w:b/>
              </w:rPr>
              <w:t>Adjournment</w:t>
            </w:r>
          </w:p>
        </w:tc>
        <w:tc>
          <w:tcPr>
            <w:tcW w:w="2151" w:type="dxa"/>
            <w:gridSpan w:val="2"/>
            <w:tcBorders>
              <w:bottom w:val="single" w:sz="12" w:space="0" w:color="999999"/>
            </w:tcBorders>
            <w:shd w:val="clear" w:color="auto" w:fill="auto"/>
            <w:tcMar>
              <w:left w:w="0" w:type="dxa"/>
            </w:tcMar>
            <w:vAlign w:val="center"/>
          </w:tcPr>
          <w:p w14:paraId="55606AC4" w14:textId="77777777" w:rsidR="00E374A2" w:rsidRPr="002462A5" w:rsidRDefault="00AE7474" w:rsidP="006D5CF3">
            <w:pPr>
              <w:pStyle w:val="Heading5"/>
              <w:rPr>
                <w:rFonts w:cs="Tahoma"/>
              </w:rPr>
            </w:pPr>
            <w:r>
              <w:rPr>
                <w:rFonts w:cs="Tahoma"/>
              </w:rPr>
              <w:t>Susan Yonker</w:t>
            </w:r>
          </w:p>
        </w:tc>
      </w:tr>
      <w:tr w:rsidR="00E374A2" w:rsidRPr="002462A5" w14:paraId="6FFAC704" w14:textId="77777777" w:rsidTr="002756CE">
        <w:trPr>
          <w:trHeight w:val="360"/>
          <w:jc w:val="center"/>
        </w:trPr>
        <w:tc>
          <w:tcPr>
            <w:tcW w:w="1287" w:type="dxa"/>
            <w:gridSpan w:val="2"/>
            <w:tcBorders>
              <w:top w:val="single" w:sz="12" w:space="0" w:color="999999"/>
              <w:left w:val="single" w:sz="4" w:space="0" w:color="C0C0C0"/>
              <w:bottom w:val="single" w:sz="4" w:space="0" w:color="C0C0C0"/>
            </w:tcBorders>
            <w:shd w:val="clear" w:color="auto" w:fill="F3F3F3"/>
            <w:vAlign w:val="center"/>
          </w:tcPr>
          <w:p w14:paraId="0D430A7A" w14:textId="77777777" w:rsidR="00E374A2" w:rsidRPr="002462A5" w:rsidRDefault="00E374A2" w:rsidP="006D5CF3">
            <w:pPr>
              <w:pStyle w:val="AllCapsHeading"/>
              <w:rPr>
                <w:rFonts w:cs="Tahoma"/>
                <w:color w:val="auto"/>
              </w:rPr>
            </w:pPr>
            <w:r w:rsidRPr="002462A5">
              <w:rPr>
                <w:rFonts w:cs="Tahoma"/>
                <w:color w:val="auto"/>
              </w:rPr>
              <w:t>Discussion</w:t>
            </w:r>
          </w:p>
        </w:tc>
        <w:tc>
          <w:tcPr>
            <w:tcW w:w="8091" w:type="dxa"/>
            <w:gridSpan w:val="5"/>
            <w:tcBorders>
              <w:top w:val="single" w:sz="12" w:space="0" w:color="999999"/>
              <w:bottom w:val="single" w:sz="4" w:space="0" w:color="C0C0C0"/>
              <w:right w:val="single" w:sz="4" w:space="0" w:color="C0C0C0"/>
            </w:tcBorders>
            <w:shd w:val="clear" w:color="auto" w:fill="auto"/>
            <w:vAlign w:val="center"/>
          </w:tcPr>
          <w:p w14:paraId="5FF5B3AC" w14:textId="77777777" w:rsidR="00E374A2" w:rsidRPr="002462A5" w:rsidRDefault="00E374A2" w:rsidP="002C61FC">
            <w:pPr>
              <w:rPr>
                <w:rFonts w:cs="Tahoma"/>
              </w:rPr>
            </w:pPr>
            <w:r>
              <w:rPr>
                <w:rFonts w:cs="Tahoma"/>
              </w:rPr>
              <w:t xml:space="preserve">The meeting was adjourned at </w:t>
            </w:r>
            <w:r w:rsidR="002C61FC">
              <w:rPr>
                <w:rFonts w:cs="Tahoma"/>
              </w:rPr>
              <w:t>1</w:t>
            </w:r>
            <w:r w:rsidR="006E5F16">
              <w:rPr>
                <w:rFonts w:cs="Tahoma"/>
              </w:rPr>
              <w:t>:</w:t>
            </w:r>
            <w:r w:rsidR="00FB23D8">
              <w:rPr>
                <w:rFonts w:cs="Tahoma"/>
              </w:rPr>
              <w:t>58</w:t>
            </w:r>
            <w:r>
              <w:rPr>
                <w:rFonts w:cs="Tahoma"/>
              </w:rPr>
              <w:t xml:space="preserve"> p.m.  </w:t>
            </w:r>
          </w:p>
        </w:tc>
      </w:tr>
      <w:tr w:rsidR="00E374A2" w:rsidRPr="002462A5" w14:paraId="7B702BDD" w14:textId="77777777" w:rsidTr="00E374A2">
        <w:trPr>
          <w:trHeight w:val="360"/>
          <w:jc w:val="center"/>
        </w:trPr>
        <w:tc>
          <w:tcPr>
            <w:tcW w:w="9378" w:type="dxa"/>
            <w:gridSpan w:val="7"/>
            <w:tcBorders>
              <w:top w:val="single" w:sz="4" w:space="0" w:color="C0C0C0"/>
              <w:left w:val="single" w:sz="4" w:space="0" w:color="C0C0C0"/>
              <w:bottom w:val="single" w:sz="4" w:space="0" w:color="C0C0C0"/>
              <w:right w:val="single" w:sz="4" w:space="0" w:color="C0C0C0"/>
            </w:tcBorders>
            <w:shd w:val="clear" w:color="auto" w:fill="FFFFCC"/>
            <w:vAlign w:val="center"/>
          </w:tcPr>
          <w:p w14:paraId="02B1D620" w14:textId="77777777" w:rsidR="00E374A2" w:rsidRPr="002462A5" w:rsidRDefault="00E374A2" w:rsidP="00FB23D8">
            <w:pPr>
              <w:rPr>
                <w:rFonts w:cs="Tahoma"/>
              </w:rPr>
            </w:pPr>
            <w:r>
              <w:rPr>
                <w:rFonts w:cs="Tahoma"/>
              </w:rPr>
              <w:t xml:space="preserve">The next meeting will be </w:t>
            </w:r>
            <w:r w:rsidR="00FB23D8">
              <w:rPr>
                <w:rFonts w:cs="Tahoma"/>
              </w:rPr>
              <w:t>October</w:t>
            </w:r>
            <w:r w:rsidR="00AE7474">
              <w:rPr>
                <w:rFonts w:cs="Tahoma"/>
              </w:rPr>
              <w:t xml:space="preserve"> 1</w:t>
            </w:r>
            <w:r>
              <w:rPr>
                <w:rFonts w:cs="Tahoma"/>
              </w:rPr>
              <w:t>, 2014 from 1:00-1:50 p.m. in L 246.</w:t>
            </w:r>
          </w:p>
        </w:tc>
      </w:tr>
    </w:tbl>
    <w:p w14:paraId="194FBDDE" w14:textId="77777777" w:rsidR="0085168B" w:rsidRPr="002462A5" w:rsidRDefault="0085168B" w:rsidP="00024829"/>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E99E9" w14:textId="77777777" w:rsidR="007F6F3C" w:rsidRDefault="007F6F3C" w:rsidP="00A421A1">
      <w:r>
        <w:separator/>
      </w:r>
    </w:p>
  </w:endnote>
  <w:endnote w:type="continuationSeparator" w:id="0">
    <w:p w14:paraId="58B9DBD9" w14:textId="77777777" w:rsidR="007F6F3C" w:rsidRDefault="007F6F3C"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3AC84" w14:textId="77777777" w:rsidR="007F6F3C" w:rsidRDefault="007F6F3C" w:rsidP="00A421A1">
      <w:r>
        <w:separator/>
      </w:r>
    </w:p>
  </w:footnote>
  <w:footnote w:type="continuationSeparator" w:id="0">
    <w:p w14:paraId="68018E61" w14:textId="77777777" w:rsidR="007F6F3C" w:rsidRDefault="007F6F3C"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A260E5" w14:paraId="238AEA2D" w14:textId="77777777" w:rsidTr="0052054D">
      <w:tc>
        <w:tcPr>
          <w:tcW w:w="5220" w:type="dxa"/>
        </w:tcPr>
        <w:p w14:paraId="7CC16AB0" w14:textId="77777777" w:rsidR="00A260E5" w:rsidRDefault="00A260E5">
          <w:pPr>
            <w:pStyle w:val="Header"/>
            <w:rPr>
              <w:color w:val="1F497D" w:themeColor="text2"/>
            </w:rPr>
          </w:pPr>
          <w:r>
            <w:rPr>
              <w:noProof/>
              <w:color w:val="1F497D" w:themeColor="text2"/>
            </w:rPr>
            <w:drawing>
              <wp:inline distT="0" distB="0" distL="0" distR="0" wp14:anchorId="6B938264" wp14:editId="14FE3197">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326D375" w14:textId="77777777" w:rsidR="00A260E5" w:rsidRPr="00326B42" w:rsidRDefault="00A260E5" w:rsidP="00326B42">
          <w:pPr>
            <w:jc w:val="center"/>
          </w:pPr>
        </w:p>
      </w:tc>
    </w:tr>
  </w:tbl>
  <w:p w14:paraId="23467C71" w14:textId="77777777" w:rsidR="00A260E5" w:rsidRDefault="00A260E5">
    <w:pPr>
      <w:pStyle w:val="Header"/>
    </w:pPr>
  </w:p>
  <w:p w14:paraId="6220C873" w14:textId="77777777" w:rsidR="00A260E5" w:rsidRDefault="00A26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D17"/>
    <w:multiLevelType w:val="hybridMultilevel"/>
    <w:tmpl w:val="D8D88312"/>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D2153"/>
    <w:multiLevelType w:val="hybridMultilevel"/>
    <w:tmpl w:val="9C4A4DD0"/>
    <w:lvl w:ilvl="0" w:tplc="83BC2F9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820C6"/>
    <w:multiLevelType w:val="hybridMultilevel"/>
    <w:tmpl w:val="000E5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E0F54"/>
    <w:multiLevelType w:val="hybridMultilevel"/>
    <w:tmpl w:val="CF22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D408D"/>
    <w:multiLevelType w:val="hybridMultilevel"/>
    <w:tmpl w:val="9F424C4C"/>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24B82"/>
    <w:multiLevelType w:val="hybridMultilevel"/>
    <w:tmpl w:val="32AA1B1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2939"/>
    <w:multiLevelType w:val="hybridMultilevel"/>
    <w:tmpl w:val="78B07296"/>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nsid w:val="226D74CB"/>
    <w:multiLevelType w:val="hybridMultilevel"/>
    <w:tmpl w:val="C084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3540C"/>
    <w:multiLevelType w:val="hybridMultilevel"/>
    <w:tmpl w:val="8B4C7D82"/>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C0F6C"/>
    <w:multiLevelType w:val="hybridMultilevel"/>
    <w:tmpl w:val="C0588AF2"/>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E2C95"/>
    <w:multiLevelType w:val="hybridMultilevel"/>
    <w:tmpl w:val="0A16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C7FC7"/>
    <w:multiLevelType w:val="hybridMultilevel"/>
    <w:tmpl w:val="B6044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72CF7"/>
    <w:multiLevelType w:val="hybridMultilevel"/>
    <w:tmpl w:val="8E7CA01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2104B"/>
    <w:multiLevelType w:val="hybridMultilevel"/>
    <w:tmpl w:val="6AE657F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nsid w:val="336D12ED"/>
    <w:multiLevelType w:val="hybridMultilevel"/>
    <w:tmpl w:val="8E7CA01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81BFE"/>
    <w:multiLevelType w:val="hybridMultilevel"/>
    <w:tmpl w:val="2092C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179AF"/>
    <w:multiLevelType w:val="hybridMultilevel"/>
    <w:tmpl w:val="0AB6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C2EA0"/>
    <w:multiLevelType w:val="hybridMultilevel"/>
    <w:tmpl w:val="2044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E303E"/>
    <w:multiLevelType w:val="hybridMultilevel"/>
    <w:tmpl w:val="E89C4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20EAC"/>
    <w:multiLevelType w:val="hybridMultilevel"/>
    <w:tmpl w:val="09DA3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416A06"/>
    <w:multiLevelType w:val="hybridMultilevel"/>
    <w:tmpl w:val="5E0E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264BE"/>
    <w:multiLevelType w:val="hybridMultilevel"/>
    <w:tmpl w:val="3E6AF34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448E354F"/>
    <w:multiLevelType w:val="hybridMultilevel"/>
    <w:tmpl w:val="BF84B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45F13"/>
    <w:multiLevelType w:val="hybridMultilevel"/>
    <w:tmpl w:val="6D9C78AA"/>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65264"/>
    <w:multiLevelType w:val="hybridMultilevel"/>
    <w:tmpl w:val="FB74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F1234"/>
    <w:multiLevelType w:val="hybridMultilevel"/>
    <w:tmpl w:val="757A34E6"/>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F4061"/>
    <w:multiLevelType w:val="hybridMultilevel"/>
    <w:tmpl w:val="AB6AA94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4F3E1D"/>
    <w:multiLevelType w:val="hybridMultilevel"/>
    <w:tmpl w:val="E174D95E"/>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B821D2"/>
    <w:multiLevelType w:val="hybridMultilevel"/>
    <w:tmpl w:val="CC94098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A363D9"/>
    <w:multiLevelType w:val="hybridMultilevel"/>
    <w:tmpl w:val="58B4576C"/>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B4300"/>
    <w:multiLevelType w:val="hybridMultilevel"/>
    <w:tmpl w:val="8EBAD91C"/>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276AA4"/>
    <w:multiLevelType w:val="hybridMultilevel"/>
    <w:tmpl w:val="AAC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28"/>
  </w:num>
  <w:num w:numId="4">
    <w:abstractNumId w:val="1"/>
  </w:num>
  <w:num w:numId="5">
    <w:abstractNumId w:val="31"/>
  </w:num>
  <w:num w:numId="6">
    <w:abstractNumId w:val="35"/>
  </w:num>
  <w:num w:numId="7">
    <w:abstractNumId w:val="23"/>
  </w:num>
  <w:num w:numId="8">
    <w:abstractNumId w:val="24"/>
  </w:num>
  <w:num w:numId="9">
    <w:abstractNumId w:val="4"/>
  </w:num>
  <w:num w:numId="10">
    <w:abstractNumId w:val="25"/>
  </w:num>
  <w:num w:numId="11">
    <w:abstractNumId w:val="8"/>
  </w:num>
  <w:num w:numId="12">
    <w:abstractNumId w:val="6"/>
  </w:num>
  <w:num w:numId="13">
    <w:abstractNumId w:val="2"/>
  </w:num>
  <w:num w:numId="14">
    <w:abstractNumId w:val="17"/>
  </w:num>
  <w:num w:numId="15">
    <w:abstractNumId w:val="11"/>
  </w:num>
  <w:num w:numId="16">
    <w:abstractNumId w:val="20"/>
  </w:num>
  <w:num w:numId="17">
    <w:abstractNumId w:val="22"/>
  </w:num>
  <w:num w:numId="18">
    <w:abstractNumId w:val="36"/>
  </w:num>
  <w:num w:numId="19">
    <w:abstractNumId w:val="21"/>
  </w:num>
  <w:num w:numId="20">
    <w:abstractNumId w:val="5"/>
  </w:num>
  <w:num w:numId="21">
    <w:abstractNumId w:val="9"/>
  </w:num>
  <w:num w:numId="22">
    <w:abstractNumId w:val="0"/>
  </w:num>
  <w:num w:numId="23">
    <w:abstractNumId w:val="26"/>
  </w:num>
  <w:num w:numId="24">
    <w:abstractNumId w:val="10"/>
  </w:num>
  <w:num w:numId="25">
    <w:abstractNumId w:val="29"/>
  </w:num>
  <w:num w:numId="26">
    <w:abstractNumId w:val="14"/>
  </w:num>
  <w:num w:numId="27">
    <w:abstractNumId w:val="7"/>
  </w:num>
  <w:num w:numId="28">
    <w:abstractNumId w:val="3"/>
  </w:num>
  <w:num w:numId="29">
    <w:abstractNumId w:val="16"/>
  </w:num>
  <w:num w:numId="30">
    <w:abstractNumId w:val="12"/>
  </w:num>
  <w:num w:numId="31">
    <w:abstractNumId w:val="19"/>
  </w:num>
  <w:num w:numId="32">
    <w:abstractNumId w:val="13"/>
  </w:num>
  <w:num w:numId="33">
    <w:abstractNumId w:val="15"/>
  </w:num>
  <w:num w:numId="34">
    <w:abstractNumId w:val="18"/>
  </w:num>
  <w:num w:numId="35">
    <w:abstractNumId w:val="30"/>
  </w:num>
  <w:num w:numId="36">
    <w:abstractNumId w:val="3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5B"/>
    <w:rsid w:val="0000202A"/>
    <w:rsid w:val="000057D8"/>
    <w:rsid w:val="00010A35"/>
    <w:rsid w:val="00014343"/>
    <w:rsid w:val="000145A5"/>
    <w:rsid w:val="00014893"/>
    <w:rsid w:val="00015895"/>
    <w:rsid w:val="00017ECF"/>
    <w:rsid w:val="00020DB5"/>
    <w:rsid w:val="00021A4F"/>
    <w:rsid w:val="00024829"/>
    <w:rsid w:val="00024953"/>
    <w:rsid w:val="00024C74"/>
    <w:rsid w:val="000257C6"/>
    <w:rsid w:val="0003265B"/>
    <w:rsid w:val="0003758D"/>
    <w:rsid w:val="000376D5"/>
    <w:rsid w:val="00040EF6"/>
    <w:rsid w:val="00041BD6"/>
    <w:rsid w:val="000420C7"/>
    <w:rsid w:val="00043514"/>
    <w:rsid w:val="000444E8"/>
    <w:rsid w:val="00047255"/>
    <w:rsid w:val="00047AD9"/>
    <w:rsid w:val="00056FFC"/>
    <w:rsid w:val="000629FE"/>
    <w:rsid w:val="00063296"/>
    <w:rsid w:val="00064EA2"/>
    <w:rsid w:val="000664AE"/>
    <w:rsid w:val="00066ED8"/>
    <w:rsid w:val="0006728C"/>
    <w:rsid w:val="000726BD"/>
    <w:rsid w:val="00072EC3"/>
    <w:rsid w:val="00073446"/>
    <w:rsid w:val="000749C3"/>
    <w:rsid w:val="00077C8E"/>
    <w:rsid w:val="00087C9D"/>
    <w:rsid w:val="000904F3"/>
    <w:rsid w:val="00090894"/>
    <w:rsid w:val="000924C5"/>
    <w:rsid w:val="00093FBC"/>
    <w:rsid w:val="00094810"/>
    <w:rsid w:val="00095CA9"/>
    <w:rsid w:val="00095DA5"/>
    <w:rsid w:val="000A112D"/>
    <w:rsid w:val="000A33B6"/>
    <w:rsid w:val="000B3336"/>
    <w:rsid w:val="000B5F62"/>
    <w:rsid w:val="000C01B2"/>
    <w:rsid w:val="000C4C7A"/>
    <w:rsid w:val="000D0F94"/>
    <w:rsid w:val="000D3ACC"/>
    <w:rsid w:val="000D7D62"/>
    <w:rsid w:val="000E0F7D"/>
    <w:rsid w:val="000E2069"/>
    <w:rsid w:val="000E3BD9"/>
    <w:rsid w:val="000E6FD0"/>
    <w:rsid w:val="001005D4"/>
    <w:rsid w:val="00100876"/>
    <w:rsid w:val="00102DCF"/>
    <w:rsid w:val="0010366C"/>
    <w:rsid w:val="00110D6A"/>
    <w:rsid w:val="0012235E"/>
    <w:rsid w:val="00124FA2"/>
    <w:rsid w:val="001306CA"/>
    <w:rsid w:val="001337AA"/>
    <w:rsid w:val="0013486A"/>
    <w:rsid w:val="0014282C"/>
    <w:rsid w:val="00143850"/>
    <w:rsid w:val="001458AA"/>
    <w:rsid w:val="00147587"/>
    <w:rsid w:val="00150661"/>
    <w:rsid w:val="001507A5"/>
    <w:rsid w:val="00152806"/>
    <w:rsid w:val="00154D90"/>
    <w:rsid w:val="001553C9"/>
    <w:rsid w:val="00156B84"/>
    <w:rsid w:val="001668EB"/>
    <w:rsid w:val="001713E0"/>
    <w:rsid w:val="0017339F"/>
    <w:rsid w:val="00173C49"/>
    <w:rsid w:val="00173EA6"/>
    <w:rsid w:val="001749D9"/>
    <w:rsid w:val="00182CCB"/>
    <w:rsid w:val="001841DE"/>
    <w:rsid w:val="001844BC"/>
    <w:rsid w:val="001849C0"/>
    <w:rsid w:val="00185382"/>
    <w:rsid w:val="0019107B"/>
    <w:rsid w:val="0019327E"/>
    <w:rsid w:val="00194E31"/>
    <w:rsid w:val="00196D20"/>
    <w:rsid w:val="001A4840"/>
    <w:rsid w:val="001A5C75"/>
    <w:rsid w:val="001A5CFE"/>
    <w:rsid w:val="001B26E9"/>
    <w:rsid w:val="001B2F60"/>
    <w:rsid w:val="001B4C92"/>
    <w:rsid w:val="001B7483"/>
    <w:rsid w:val="001B79A8"/>
    <w:rsid w:val="001C07EA"/>
    <w:rsid w:val="001C2770"/>
    <w:rsid w:val="001D0D85"/>
    <w:rsid w:val="001D6A4B"/>
    <w:rsid w:val="001D74F6"/>
    <w:rsid w:val="001E1E8F"/>
    <w:rsid w:val="001F31DD"/>
    <w:rsid w:val="001F3A34"/>
    <w:rsid w:val="001F3A8F"/>
    <w:rsid w:val="001F42A3"/>
    <w:rsid w:val="001F7CEA"/>
    <w:rsid w:val="0020186E"/>
    <w:rsid w:val="00201B89"/>
    <w:rsid w:val="00202D69"/>
    <w:rsid w:val="0020517A"/>
    <w:rsid w:val="00211891"/>
    <w:rsid w:val="00212B95"/>
    <w:rsid w:val="002138F0"/>
    <w:rsid w:val="0021399C"/>
    <w:rsid w:val="00213FF3"/>
    <w:rsid w:val="00214FA3"/>
    <w:rsid w:val="002158E6"/>
    <w:rsid w:val="0021596F"/>
    <w:rsid w:val="0021700A"/>
    <w:rsid w:val="00217606"/>
    <w:rsid w:val="00220F77"/>
    <w:rsid w:val="00221E6C"/>
    <w:rsid w:val="00230D6F"/>
    <w:rsid w:val="002322DD"/>
    <w:rsid w:val="002336C1"/>
    <w:rsid w:val="002336EE"/>
    <w:rsid w:val="00233EE7"/>
    <w:rsid w:val="00237298"/>
    <w:rsid w:val="0024230F"/>
    <w:rsid w:val="00243F13"/>
    <w:rsid w:val="00245994"/>
    <w:rsid w:val="002462A5"/>
    <w:rsid w:val="00252180"/>
    <w:rsid w:val="002522A9"/>
    <w:rsid w:val="002547D5"/>
    <w:rsid w:val="00255543"/>
    <w:rsid w:val="00255ABE"/>
    <w:rsid w:val="00256CD2"/>
    <w:rsid w:val="00257386"/>
    <w:rsid w:val="00260283"/>
    <w:rsid w:val="00260429"/>
    <w:rsid w:val="002615EE"/>
    <w:rsid w:val="00261825"/>
    <w:rsid w:val="0027206F"/>
    <w:rsid w:val="00273500"/>
    <w:rsid w:val="002756CE"/>
    <w:rsid w:val="00276723"/>
    <w:rsid w:val="00276E8A"/>
    <w:rsid w:val="002809DA"/>
    <w:rsid w:val="002860B8"/>
    <w:rsid w:val="002867F8"/>
    <w:rsid w:val="0028691C"/>
    <w:rsid w:val="00292607"/>
    <w:rsid w:val="002A150F"/>
    <w:rsid w:val="002A63B2"/>
    <w:rsid w:val="002B4E94"/>
    <w:rsid w:val="002B5D26"/>
    <w:rsid w:val="002B7AEF"/>
    <w:rsid w:val="002C083B"/>
    <w:rsid w:val="002C2D29"/>
    <w:rsid w:val="002C445B"/>
    <w:rsid w:val="002C61FC"/>
    <w:rsid w:val="002D2A17"/>
    <w:rsid w:val="002E35E3"/>
    <w:rsid w:val="002E37F3"/>
    <w:rsid w:val="002E5A55"/>
    <w:rsid w:val="002E6689"/>
    <w:rsid w:val="002F0C4F"/>
    <w:rsid w:val="002F29B4"/>
    <w:rsid w:val="002F2A85"/>
    <w:rsid w:val="002F6DA6"/>
    <w:rsid w:val="00300B76"/>
    <w:rsid w:val="00301D2D"/>
    <w:rsid w:val="00304DDD"/>
    <w:rsid w:val="00306B97"/>
    <w:rsid w:val="00315737"/>
    <w:rsid w:val="003263CA"/>
    <w:rsid w:val="00326B42"/>
    <w:rsid w:val="00331BFF"/>
    <w:rsid w:val="00335504"/>
    <w:rsid w:val="00340748"/>
    <w:rsid w:val="003519E5"/>
    <w:rsid w:val="0035319D"/>
    <w:rsid w:val="00356521"/>
    <w:rsid w:val="00360FC1"/>
    <w:rsid w:val="00361345"/>
    <w:rsid w:val="003644CE"/>
    <w:rsid w:val="00367146"/>
    <w:rsid w:val="00370A53"/>
    <w:rsid w:val="00376FF5"/>
    <w:rsid w:val="003831CC"/>
    <w:rsid w:val="00386A73"/>
    <w:rsid w:val="00387E8A"/>
    <w:rsid w:val="003943AD"/>
    <w:rsid w:val="003A1C6A"/>
    <w:rsid w:val="003B065F"/>
    <w:rsid w:val="003B4E03"/>
    <w:rsid w:val="003B75D1"/>
    <w:rsid w:val="003C03F7"/>
    <w:rsid w:val="003C5347"/>
    <w:rsid w:val="003C61A7"/>
    <w:rsid w:val="003D04A1"/>
    <w:rsid w:val="003D4635"/>
    <w:rsid w:val="003D53F1"/>
    <w:rsid w:val="003D5FC0"/>
    <w:rsid w:val="003D64DA"/>
    <w:rsid w:val="003E054A"/>
    <w:rsid w:val="003E06AB"/>
    <w:rsid w:val="003E4A55"/>
    <w:rsid w:val="003E4FD8"/>
    <w:rsid w:val="003E75BF"/>
    <w:rsid w:val="003E795F"/>
    <w:rsid w:val="003F177D"/>
    <w:rsid w:val="003F18CC"/>
    <w:rsid w:val="003F6375"/>
    <w:rsid w:val="003F7E6C"/>
    <w:rsid w:val="00401498"/>
    <w:rsid w:val="00401B95"/>
    <w:rsid w:val="00413DE9"/>
    <w:rsid w:val="0041404B"/>
    <w:rsid w:val="004154F4"/>
    <w:rsid w:val="00416927"/>
    <w:rsid w:val="00417272"/>
    <w:rsid w:val="00423640"/>
    <w:rsid w:val="00432809"/>
    <w:rsid w:val="004339A3"/>
    <w:rsid w:val="00437400"/>
    <w:rsid w:val="00437FF7"/>
    <w:rsid w:val="00441175"/>
    <w:rsid w:val="00443120"/>
    <w:rsid w:val="00443355"/>
    <w:rsid w:val="0044575F"/>
    <w:rsid w:val="00447CFE"/>
    <w:rsid w:val="00451BEA"/>
    <w:rsid w:val="0045297B"/>
    <w:rsid w:val="0045443F"/>
    <w:rsid w:val="00456620"/>
    <w:rsid w:val="00460CEC"/>
    <w:rsid w:val="004644ED"/>
    <w:rsid w:val="004678F1"/>
    <w:rsid w:val="00467A6A"/>
    <w:rsid w:val="0047128E"/>
    <w:rsid w:val="00472E63"/>
    <w:rsid w:val="00473313"/>
    <w:rsid w:val="00476981"/>
    <w:rsid w:val="004813D0"/>
    <w:rsid w:val="0048207E"/>
    <w:rsid w:val="00485848"/>
    <w:rsid w:val="00486064"/>
    <w:rsid w:val="00490580"/>
    <w:rsid w:val="00490A20"/>
    <w:rsid w:val="0049407C"/>
    <w:rsid w:val="00495E0E"/>
    <w:rsid w:val="0049639F"/>
    <w:rsid w:val="004A15D4"/>
    <w:rsid w:val="004A66E1"/>
    <w:rsid w:val="004B031D"/>
    <w:rsid w:val="004B1EE7"/>
    <w:rsid w:val="004B2129"/>
    <w:rsid w:val="004B63C6"/>
    <w:rsid w:val="004B665B"/>
    <w:rsid w:val="004B6BD8"/>
    <w:rsid w:val="004C213A"/>
    <w:rsid w:val="004C3E20"/>
    <w:rsid w:val="004C58A1"/>
    <w:rsid w:val="004C5B15"/>
    <w:rsid w:val="004C665F"/>
    <w:rsid w:val="004C76D9"/>
    <w:rsid w:val="004C7BA3"/>
    <w:rsid w:val="004D0809"/>
    <w:rsid w:val="004D2559"/>
    <w:rsid w:val="004D758A"/>
    <w:rsid w:val="004E1F73"/>
    <w:rsid w:val="004E5730"/>
    <w:rsid w:val="004E7CEC"/>
    <w:rsid w:val="004F28D5"/>
    <w:rsid w:val="004F3A49"/>
    <w:rsid w:val="004F450D"/>
    <w:rsid w:val="004F4725"/>
    <w:rsid w:val="004F538A"/>
    <w:rsid w:val="004F63C3"/>
    <w:rsid w:val="005021EA"/>
    <w:rsid w:val="005052C5"/>
    <w:rsid w:val="00505F96"/>
    <w:rsid w:val="005064BA"/>
    <w:rsid w:val="0050777A"/>
    <w:rsid w:val="00507DD8"/>
    <w:rsid w:val="005174A7"/>
    <w:rsid w:val="0052054D"/>
    <w:rsid w:val="0052116B"/>
    <w:rsid w:val="005226C6"/>
    <w:rsid w:val="00522762"/>
    <w:rsid w:val="00527565"/>
    <w:rsid w:val="005307DB"/>
    <w:rsid w:val="00531002"/>
    <w:rsid w:val="00534D55"/>
    <w:rsid w:val="00535FE4"/>
    <w:rsid w:val="005401E9"/>
    <w:rsid w:val="00544A86"/>
    <w:rsid w:val="00544D9B"/>
    <w:rsid w:val="00545567"/>
    <w:rsid w:val="00546272"/>
    <w:rsid w:val="00547F46"/>
    <w:rsid w:val="00550282"/>
    <w:rsid w:val="005552F8"/>
    <w:rsid w:val="00555739"/>
    <w:rsid w:val="00555F63"/>
    <w:rsid w:val="0056325E"/>
    <w:rsid w:val="005644C7"/>
    <w:rsid w:val="00564F79"/>
    <w:rsid w:val="00566046"/>
    <w:rsid w:val="005703D1"/>
    <w:rsid w:val="00573101"/>
    <w:rsid w:val="00574863"/>
    <w:rsid w:val="00574CCA"/>
    <w:rsid w:val="005764C8"/>
    <w:rsid w:val="005765A9"/>
    <w:rsid w:val="00576A22"/>
    <w:rsid w:val="00581093"/>
    <w:rsid w:val="005814AC"/>
    <w:rsid w:val="00583A0E"/>
    <w:rsid w:val="0058578E"/>
    <w:rsid w:val="00587F39"/>
    <w:rsid w:val="00590D13"/>
    <w:rsid w:val="00591E22"/>
    <w:rsid w:val="005953A8"/>
    <w:rsid w:val="00595E1A"/>
    <w:rsid w:val="00596ECA"/>
    <w:rsid w:val="005A0327"/>
    <w:rsid w:val="005A14A9"/>
    <w:rsid w:val="005A5CC9"/>
    <w:rsid w:val="005A6739"/>
    <w:rsid w:val="005B3F7D"/>
    <w:rsid w:val="005C2283"/>
    <w:rsid w:val="005C2A2C"/>
    <w:rsid w:val="005C56CB"/>
    <w:rsid w:val="005D0A75"/>
    <w:rsid w:val="005D4D9A"/>
    <w:rsid w:val="005D4ECB"/>
    <w:rsid w:val="005D4FF2"/>
    <w:rsid w:val="005D5204"/>
    <w:rsid w:val="005D7AAB"/>
    <w:rsid w:val="005D7E48"/>
    <w:rsid w:val="005E3316"/>
    <w:rsid w:val="005E5D99"/>
    <w:rsid w:val="005E61A5"/>
    <w:rsid w:val="005E661E"/>
    <w:rsid w:val="005E7DCC"/>
    <w:rsid w:val="005F3D5F"/>
    <w:rsid w:val="005F4258"/>
    <w:rsid w:val="006069C9"/>
    <w:rsid w:val="00610E7E"/>
    <w:rsid w:val="00621041"/>
    <w:rsid w:val="00621E1E"/>
    <w:rsid w:val="00622D5C"/>
    <w:rsid w:val="00626C1D"/>
    <w:rsid w:val="00627C8B"/>
    <w:rsid w:val="00631082"/>
    <w:rsid w:val="006327AE"/>
    <w:rsid w:val="00632B18"/>
    <w:rsid w:val="00633EEF"/>
    <w:rsid w:val="00635816"/>
    <w:rsid w:val="006358E2"/>
    <w:rsid w:val="00641D6F"/>
    <w:rsid w:val="006434B8"/>
    <w:rsid w:val="00643ACA"/>
    <w:rsid w:val="00645199"/>
    <w:rsid w:val="00652988"/>
    <w:rsid w:val="0065595E"/>
    <w:rsid w:val="0066145C"/>
    <w:rsid w:val="0067534A"/>
    <w:rsid w:val="00676A8F"/>
    <w:rsid w:val="0068039C"/>
    <w:rsid w:val="00682D73"/>
    <w:rsid w:val="00692553"/>
    <w:rsid w:val="0069336A"/>
    <w:rsid w:val="00695CAC"/>
    <w:rsid w:val="00695ED7"/>
    <w:rsid w:val="006976CA"/>
    <w:rsid w:val="006A0D0C"/>
    <w:rsid w:val="006A13E4"/>
    <w:rsid w:val="006A3AA6"/>
    <w:rsid w:val="006A4DBC"/>
    <w:rsid w:val="006A575C"/>
    <w:rsid w:val="006B0331"/>
    <w:rsid w:val="006B26F3"/>
    <w:rsid w:val="006B498B"/>
    <w:rsid w:val="006B7CC0"/>
    <w:rsid w:val="006C4E43"/>
    <w:rsid w:val="006C693A"/>
    <w:rsid w:val="006D0FA6"/>
    <w:rsid w:val="006D1590"/>
    <w:rsid w:val="006D2495"/>
    <w:rsid w:val="006D443D"/>
    <w:rsid w:val="006D4A8D"/>
    <w:rsid w:val="006D5CF3"/>
    <w:rsid w:val="006E42F9"/>
    <w:rsid w:val="006E5F16"/>
    <w:rsid w:val="006F0F58"/>
    <w:rsid w:val="006F123C"/>
    <w:rsid w:val="006F2388"/>
    <w:rsid w:val="006F3F88"/>
    <w:rsid w:val="006F440D"/>
    <w:rsid w:val="006F75A2"/>
    <w:rsid w:val="00700AC0"/>
    <w:rsid w:val="00701653"/>
    <w:rsid w:val="007071F2"/>
    <w:rsid w:val="00710D9C"/>
    <w:rsid w:val="00711757"/>
    <w:rsid w:val="00715220"/>
    <w:rsid w:val="00716756"/>
    <w:rsid w:val="007179C6"/>
    <w:rsid w:val="007214F9"/>
    <w:rsid w:val="00724403"/>
    <w:rsid w:val="00724CF3"/>
    <w:rsid w:val="00725A52"/>
    <w:rsid w:val="00730D16"/>
    <w:rsid w:val="00734499"/>
    <w:rsid w:val="00737825"/>
    <w:rsid w:val="00737FFC"/>
    <w:rsid w:val="00740DF3"/>
    <w:rsid w:val="00740E89"/>
    <w:rsid w:val="0074207F"/>
    <w:rsid w:val="007516D3"/>
    <w:rsid w:val="00751D24"/>
    <w:rsid w:val="007554A1"/>
    <w:rsid w:val="00756B20"/>
    <w:rsid w:val="00756D85"/>
    <w:rsid w:val="007604E8"/>
    <w:rsid w:val="007618D7"/>
    <w:rsid w:val="00762EEF"/>
    <w:rsid w:val="00772E5F"/>
    <w:rsid w:val="00773762"/>
    <w:rsid w:val="00774ED8"/>
    <w:rsid w:val="00783A5C"/>
    <w:rsid w:val="00783B3E"/>
    <w:rsid w:val="0079198D"/>
    <w:rsid w:val="007921FA"/>
    <w:rsid w:val="00797867"/>
    <w:rsid w:val="007A27DA"/>
    <w:rsid w:val="007B0EC6"/>
    <w:rsid w:val="007B12B1"/>
    <w:rsid w:val="007B1B64"/>
    <w:rsid w:val="007B5E1B"/>
    <w:rsid w:val="007B6769"/>
    <w:rsid w:val="007B6D48"/>
    <w:rsid w:val="007C174F"/>
    <w:rsid w:val="007C2D1A"/>
    <w:rsid w:val="007C2D21"/>
    <w:rsid w:val="007C6B30"/>
    <w:rsid w:val="007C6D43"/>
    <w:rsid w:val="007D060C"/>
    <w:rsid w:val="007D268D"/>
    <w:rsid w:val="007D6225"/>
    <w:rsid w:val="007E1917"/>
    <w:rsid w:val="007E59D8"/>
    <w:rsid w:val="007F49E4"/>
    <w:rsid w:val="007F6F3C"/>
    <w:rsid w:val="007F7241"/>
    <w:rsid w:val="007F72C6"/>
    <w:rsid w:val="00802D93"/>
    <w:rsid w:val="0080472A"/>
    <w:rsid w:val="00806E9E"/>
    <w:rsid w:val="00807718"/>
    <w:rsid w:val="00813B16"/>
    <w:rsid w:val="00814632"/>
    <w:rsid w:val="008222E2"/>
    <w:rsid w:val="00830CBC"/>
    <w:rsid w:val="00850108"/>
    <w:rsid w:val="0085168B"/>
    <w:rsid w:val="008527DE"/>
    <w:rsid w:val="00853C42"/>
    <w:rsid w:val="00854358"/>
    <w:rsid w:val="00855312"/>
    <w:rsid w:val="00857DB1"/>
    <w:rsid w:val="008630B4"/>
    <w:rsid w:val="0086745C"/>
    <w:rsid w:val="0087087A"/>
    <w:rsid w:val="00875A0F"/>
    <w:rsid w:val="0088263C"/>
    <w:rsid w:val="008844EF"/>
    <w:rsid w:val="00887C80"/>
    <w:rsid w:val="00890693"/>
    <w:rsid w:val="0089540A"/>
    <w:rsid w:val="008961D8"/>
    <w:rsid w:val="00896BF7"/>
    <w:rsid w:val="008977A1"/>
    <w:rsid w:val="008A2BA8"/>
    <w:rsid w:val="008A5046"/>
    <w:rsid w:val="008A6D87"/>
    <w:rsid w:val="008A7612"/>
    <w:rsid w:val="008B4406"/>
    <w:rsid w:val="008B6FB9"/>
    <w:rsid w:val="008C078B"/>
    <w:rsid w:val="008C5E68"/>
    <w:rsid w:val="008C6452"/>
    <w:rsid w:val="008C74B1"/>
    <w:rsid w:val="008D118A"/>
    <w:rsid w:val="008D3E02"/>
    <w:rsid w:val="008E2533"/>
    <w:rsid w:val="008E3CEA"/>
    <w:rsid w:val="008F49C0"/>
    <w:rsid w:val="008F6EF5"/>
    <w:rsid w:val="008F7438"/>
    <w:rsid w:val="00901B08"/>
    <w:rsid w:val="00902255"/>
    <w:rsid w:val="00903E48"/>
    <w:rsid w:val="00903FB5"/>
    <w:rsid w:val="00904712"/>
    <w:rsid w:val="009134BE"/>
    <w:rsid w:val="00914C8C"/>
    <w:rsid w:val="0092112B"/>
    <w:rsid w:val="00921798"/>
    <w:rsid w:val="00926180"/>
    <w:rsid w:val="009264AD"/>
    <w:rsid w:val="00931F60"/>
    <w:rsid w:val="00932492"/>
    <w:rsid w:val="00942201"/>
    <w:rsid w:val="00946567"/>
    <w:rsid w:val="00947F37"/>
    <w:rsid w:val="00952B77"/>
    <w:rsid w:val="009536EB"/>
    <w:rsid w:val="00956586"/>
    <w:rsid w:val="00957485"/>
    <w:rsid w:val="00957764"/>
    <w:rsid w:val="00963D58"/>
    <w:rsid w:val="00973B48"/>
    <w:rsid w:val="00975BD2"/>
    <w:rsid w:val="0098067A"/>
    <w:rsid w:val="00981B30"/>
    <w:rsid w:val="0098269A"/>
    <w:rsid w:val="00983A14"/>
    <w:rsid w:val="00986526"/>
    <w:rsid w:val="00987202"/>
    <w:rsid w:val="00987B83"/>
    <w:rsid w:val="009911F0"/>
    <w:rsid w:val="0099145E"/>
    <w:rsid w:val="0099295D"/>
    <w:rsid w:val="00993CB2"/>
    <w:rsid w:val="00997DAB"/>
    <w:rsid w:val="009A01C8"/>
    <w:rsid w:val="009A02D3"/>
    <w:rsid w:val="009A1416"/>
    <w:rsid w:val="009A34C8"/>
    <w:rsid w:val="009B0817"/>
    <w:rsid w:val="009B5873"/>
    <w:rsid w:val="009C0D63"/>
    <w:rsid w:val="009C2997"/>
    <w:rsid w:val="009C668F"/>
    <w:rsid w:val="009C67EA"/>
    <w:rsid w:val="009D020F"/>
    <w:rsid w:val="009D0778"/>
    <w:rsid w:val="009D2571"/>
    <w:rsid w:val="009D4262"/>
    <w:rsid w:val="009D4F84"/>
    <w:rsid w:val="009D61D7"/>
    <w:rsid w:val="009D7729"/>
    <w:rsid w:val="009E6342"/>
    <w:rsid w:val="009E6915"/>
    <w:rsid w:val="009E7119"/>
    <w:rsid w:val="009E7430"/>
    <w:rsid w:val="009F1D12"/>
    <w:rsid w:val="009F37B8"/>
    <w:rsid w:val="009F46B5"/>
    <w:rsid w:val="009F4AA1"/>
    <w:rsid w:val="009F5063"/>
    <w:rsid w:val="009F5675"/>
    <w:rsid w:val="00A05934"/>
    <w:rsid w:val="00A05F9A"/>
    <w:rsid w:val="00A11978"/>
    <w:rsid w:val="00A11DFE"/>
    <w:rsid w:val="00A20494"/>
    <w:rsid w:val="00A2080C"/>
    <w:rsid w:val="00A2142E"/>
    <w:rsid w:val="00A2211E"/>
    <w:rsid w:val="00A223B2"/>
    <w:rsid w:val="00A259A3"/>
    <w:rsid w:val="00A260E5"/>
    <w:rsid w:val="00A26AA1"/>
    <w:rsid w:val="00A27E85"/>
    <w:rsid w:val="00A314F9"/>
    <w:rsid w:val="00A3321C"/>
    <w:rsid w:val="00A3622C"/>
    <w:rsid w:val="00A405BE"/>
    <w:rsid w:val="00A421A1"/>
    <w:rsid w:val="00A44B4E"/>
    <w:rsid w:val="00A45B68"/>
    <w:rsid w:val="00A50F48"/>
    <w:rsid w:val="00A514A8"/>
    <w:rsid w:val="00A519F4"/>
    <w:rsid w:val="00A533E9"/>
    <w:rsid w:val="00A53F4A"/>
    <w:rsid w:val="00A60E6D"/>
    <w:rsid w:val="00A62186"/>
    <w:rsid w:val="00A63E1A"/>
    <w:rsid w:val="00A64711"/>
    <w:rsid w:val="00A677D1"/>
    <w:rsid w:val="00A725EC"/>
    <w:rsid w:val="00A75B5F"/>
    <w:rsid w:val="00A75CAA"/>
    <w:rsid w:val="00A80915"/>
    <w:rsid w:val="00A81E67"/>
    <w:rsid w:val="00A82ABE"/>
    <w:rsid w:val="00AA0C5E"/>
    <w:rsid w:val="00AA2B87"/>
    <w:rsid w:val="00AB1F9C"/>
    <w:rsid w:val="00AB25D7"/>
    <w:rsid w:val="00AB2709"/>
    <w:rsid w:val="00AB5A2B"/>
    <w:rsid w:val="00AB79D2"/>
    <w:rsid w:val="00AC10E9"/>
    <w:rsid w:val="00AC24E1"/>
    <w:rsid w:val="00AC3ABE"/>
    <w:rsid w:val="00AC4587"/>
    <w:rsid w:val="00AD12B3"/>
    <w:rsid w:val="00AD2BF9"/>
    <w:rsid w:val="00AD2FBC"/>
    <w:rsid w:val="00AD4835"/>
    <w:rsid w:val="00AE3851"/>
    <w:rsid w:val="00AE7474"/>
    <w:rsid w:val="00AE7C96"/>
    <w:rsid w:val="00AF4275"/>
    <w:rsid w:val="00AF427D"/>
    <w:rsid w:val="00AF7554"/>
    <w:rsid w:val="00B0068D"/>
    <w:rsid w:val="00B027A2"/>
    <w:rsid w:val="00B04396"/>
    <w:rsid w:val="00B0566F"/>
    <w:rsid w:val="00B11784"/>
    <w:rsid w:val="00B124B4"/>
    <w:rsid w:val="00B14C51"/>
    <w:rsid w:val="00B203B3"/>
    <w:rsid w:val="00B20963"/>
    <w:rsid w:val="00B234F1"/>
    <w:rsid w:val="00B35983"/>
    <w:rsid w:val="00B404ED"/>
    <w:rsid w:val="00B426FF"/>
    <w:rsid w:val="00B430D0"/>
    <w:rsid w:val="00B444E2"/>
    <w:rsid w:val="00B444E7"/>
    <w:rsid w:val="00B47F73"/>
    <w:rsid w:val="00B5052F"/>
    <w:rsid w:val="00B53DE2"/>
    <w:rsid w:val="00B5737A"/>
    <w:rsid w:val="00B64C08"/>
    <w:rsid w:val="00B657B1"/>
    <w:rsid w:val="00B719BA"/>
    <w:rsid w:val="00B74B9A"/>
    <w:rsid w:val="00B76B85"/>
    <w:rsid w:val="00B84015"/>
    <w:rsid w:val="00B849F6"/>
    <w:rsid w:val="00B877EE"/>
    <w:rsid w:val="00B9307B"/>
    <w:rsid w:val="00BA142B"/>
    <w:rsid w:val="00BA74AB"/>
    <w:rsid w:val="00BB1212"/>
    <w:rsid w:val="00BB2B56"/>
    <w:rsid w:val="00BB3E90"/>
    <w:rsid w:val="00BB442A"/>
    <w:rsid w:val="00BB5323"/>
    <w:rsid w:val="00BB5904"/>
    <w:rsid w:val="00BB76C1"/>
    <w:rsid w:val="00BB7FB2"/>
    <w:rsid w:val="00BC4163"/>
    <w:rsid w:val="00BD0E8B"/>
    <w:rsid w:val="00BD1931"/>
    <w:rsid w:val="00BD3149"/>
    <w:rsid w:val="00BD34DE"/>
    <w:rsid w:val="00BD504A"/>
    <w:rsid w:val="00BD66BD"/>
    <w:rsid w:val="00BE4CD5"/>
    <w:rsid w:val="00BE60D2"/>
    <w:rsid w:val="00BE6A96"/>
    <w:rsid w:val="00BF048A"/>
    <w:rsid w:val="00BF09CA"/>
    <w:rsid w:val="00C11073"/>
    <w:rsid w:val="00C120C1"/>
    <w:rsid w:val="00C166AB"/>
    <w:rsid w:val="00C25D94"/>
    <w:rsid w:val="00C307E0"/>
    <w:rsid w:val="00C30D49"/>
    <w:rsid w:val="00C36AAE"/>
    <w:rsid w:val="00C37631"/>
    <w:rsid w:val="00C42CFD"/>
    <w:rsid w:val="00C4327B"/>
    <w:rsid w:val="00C46DF5"/>
    <w:rsid w:val="00C50610"/>
    <w:rsid w:val="00C53066"/>
    <w:rsid w:val="00C5337A"/>
    <w:rsid w:val="00C5339D"/>
    <w:rsid w:val="00C5760D"/>
    <w:rsid w:val="00C72482"/>
    <w:rsid w:val="00C774B5"/>
    <w:rsid w:val="00C77845"/>
    <w:rsid w:val="00C8080B"/>
    <w:rsid w:val="00C81345"/>
    <w:rsid w:val="00C8135E"/>
    <w:rsid w:val="00C83B44"/>
    <w:rsid w:val="00C84D4B"/>
    <w:rsid w:val="00C87700"/>
    <w:rsid w:val="00C87CC3"/>
    <w:rsid w:val="00C87D5F"/>
    <w:rsid w:val="00C87FB9"/>
    <w:rsid w:val="00C92432"/>
    <w:rsid w:val="00C92780"/>
    <w:rsid w:val="00C9762D"/>
    <w:rsid w:val="00C9792A"/>
    <w:rsid w:val="00C97E23"/>
    <w:rsid w:val="00CA090E"/>
    <w:rsid w:val="00CA1226"/>
    <w:rsid w:val="00CA1986"/>
    <w:rsid w:val="00CA34ED"/>
    <w:rsid w:val="00CA397E"/>
    <w:rsid w:val="00CA44A9"/>
    <w:rsid w:val="00CA47AA"/>
    <w:rsid w:val="00CA4ABE"/>
    <w:rsid w:val="00CA56A3"/>
    <w:rsid w:val="00CB2C3D"/>
    <w:rsid w:val="00CB2D1B"/>
    <w:rsid w:val="00CB3760"/>
    <w:rsid w:val="00CB3C31"/>
    <w:rsid w:val="00CB4EC9"/>
    <w:rsid w:val="00CB76F0"/>
    <w:rsid w:val="00CC03DD"/>
    <w:rsid w:val="00CC382F"/>
    <w:rsid w:val="00CC6AFA"/>
    <w:rsid w:val="00CC769A"/>
    <w:rsid w:val="00CD1349"/>
    <w:rsid w:val="00CD14B9"/>
    <w:rsid w:val="00CD5335"/>
    <w:rsid w:val="00CD586C"/>
    <w:rsid w:val="00CE0422"/>
    <w:rsid w:val="00CE08AE"/>
    <w:rsid w:val="00CE1EA3"/>
    <w:rsid w:val="00CE49C2"/>
    <w:rsid w:val="00CE6342"/>
    <w:rsid w:val="00CE67FE"/>
    <w:rsid w:val="00CE7386"/>
    <w:rsid w:val="00CF054B"/>
    <w:rsid w:val="00CF200F"/>
    <w:rsid w:val="00CF526E"/>
    <w:rsid w:val="00CF608F"/>
    <w:rsid w:val="00D00617"/>
    <w:rsid w:val="00D00F83"/>
    <w:rsid w:val="00D01C22"/>
    <w:rsid w:val="00D0312D"/>
    <w:rsid w:val="00D046E7"/>
    <w:rsid w:val="00D0612B"/>
    <w:rsid w:val="00D07FC1"/>
    <w:rsid w:val="00D10A75"/>
    <w:rsid w:val="00D10D66"/>
    <w:rsid w:val="00D22250"/>
    <w:rsid w:val="00D22320"/>
    <w:rsid w:val="00D22F5B"/>
    <w:rsid w:val="00D23530"/>
    <w:rsid w:val="00D25403"/>
    <w:rsid w:val="00D2796C"/>
    <w:rsid w:val="00D3011D"/>
    <w:rsid w:val="00D330F1"/>
    <w:rsid w:val="00D3318D"/>
    <w:rsid w:val="00D35198"/>
    <w:rsid w:val="00D3731A"/>
    <w:rsid w:val="00D377BF"/>
    <w:rsid w:val="00D403DF"/>
    <w:rsid w:val="00D428FD"/>
    <w:rsid w:val="00D434D4"/>
    <w:rsid w:val="00D461CE"/>
    <w:rsid w:val="00D47396"/>
    <w:rsid w:val="00D54751"/>
    <w:rsid w:val="00D5575D"/>
    <w:rsid w:val="00D5632B"/>
    <w:rsid w:val="00D621F4"/>
    <w:rsid w:val="00D7165E"/>
    <w:rsid w:val="00D72EB6"/>
    <w:rsid w:val="00D74687"/>
    <w:rsid w:val="00D770DE"/>
    <w:rsid w:val="00D8033B"/>
    <w:rsid w:val="00D87532"/>
    <w:rsid w:val="00D87D4F"/>
    <w:rsid w:val="00D90212"/>
    <w:rsid w:val="00D97394"/>
    <w:rsid w:val="00DA5FC2"/>
    <w:rsid w:val="00DA77D9"/>
    <w:rsid w:val="00DB2024"/>
    <w:rsid w:val="00DB7CB1"/>
    <w:rsid w:val="00DC0B12"/>
    <w:rsid w:val="00DC3174"/>
    <w:rsid w:val="00DD1DAD"/>
    <w:rsid w:val="00DD3D81"/>
    <w:rsid w:val="00DD3F42"/>
    <w:rsid w:val="00DD4A15"/>
    <w:rsid w:val="00DD5713"/>
    <w:rsid w:val="00DE1B9F"/>
    <w:rsid w:val="00DE27F5"/>
    <w:rsid w:val="00DE2A51"/>
    <w:rsid w:val="00DE3270"/>
    <w:rsid w:val="00DF2165"/>
    <w:rsid w:val="00DF2C53"/>
    <w:rsid w:val="00DF2CEB"/>
    <w:rsid w:val="00DF3A96"/>
    <w:rsid w:val="00DF40FB"/>
    <w:rsid w:val="00E05EA7"/>
    <w:rsid w:val="00E1155B"/>
    <w:rsid w:val="00E15750"/>
    <w:rsid w:val="00E20521"/>
    <w:rsid w:val="00E20A5D"/>
    <w:rsid w:val="00E26569"/>
    <w:rsid w:val="00E30D92"/>
    <w:rsid w:val="00E374A2"/>
    <w:rsid w:val="00E37765"/>
    <w:rsid w:val="00E3795F"/>
    <w:rsid w:val="00E42031"/>
    <w:rsid w:val="00E43BAB"/>
    <w:rsid w:val="00E4591C"/>
    <w:rsid w:val="00E469BA"/>
    <w:rsid w:val="00E50787"/>
    <w:rsid w:val="00E51A63"/>
    <w:rsid w:val="00E5639B"/>
    <w:rsid w:val="00E57A82"/>
    <w:rsid w:val="00E60E43"/>
    <w:rsid w:val="00E62885"/>
    <w:rsid w:val="00E62C87"/>
    <w:rsid w:val="00E65CBB"/>
    <w:rsid w:val="00E6683D"/>
    <w:rsid w:val="00E71DBA"/>
    <w:rsid w:val="00E72727"/>
    <w:rsid w:val="00E749C2"/>
    <w:rsid w:val="00E756A7"/>
    <w:rsid w:val="00E81E76"/>
    <w:rsid w:val="00E86603"/>
    <w:rsid w:val="00E86C90"/>
    <w:rsid w:val="00E90F7C"/>
    <w:rsid w:val="00E913F1"/>
    <w:rsid w:val="00E942E6"/>
    <w:rsid w:val="00E94F41"/>
    <w:rsid w:val="00EA2581"/>
    <w:rsid w:val="00EA6028"/>
    <w:rsid w:val="00EB41E6"/>
    <w:rsid w:val="00EB74C2"/>
    <w:rsid w:val="00EC043D"/>
    <w:rsid w:val="00EC2CF8"/>
    <w:rsid w:val="00EC4DFF"/>
    <w:rsid w:val="00EC4E3E"/>
    <w:rsid w:val="00EC65DB"/>
    <w:rsid w:val="00EC6E33"/>
    <w:rsid w:val="00ED122D"/>
    <w:rsid w:val="00ED1546"/>
    <w:rsid w:val="00ED17E6"/>
    <w:rsid w:val="00ED1BE3"/>
    <w:rsid w:val="00ED2E05"/>
    <w:rsid w:val="00EE4E94"/>
    <w:rsid w:val="00EE51AA"/>
    <w:rsid w:val="00EE5C79"/>
    <w:rsid w:val="00EE61BF"/>
    <w:rsid w:val="00EE7E49"/>
    <w:rsid w:val="00EF055D"/>
    <w:rsid w:val="00EF195C"/>
    <w:rsid w:val="00EF4A4E"/>
    <w:rsid w:val="00EF7637"/>
    <w:rsid w:val="00F011FF"/>
    <w:rsid w:val="00F02807"/>
    <w:rsid w:val="00F02DE6"/>
    <w:rsid w:val="00F03426"/>
    <w:rsid w:val="00F04181"/>
    <w:rsid w:val="00F05435"/>
    <w:rsid w:val="00F113A7"/>
    <w:rsid w:val="00F117C1"/>
    <w:rsid w:val="00F131C6"/>
    <w:rsid w:val="00F160CD"/>
    <w:rsid w:val="00F165E5"/>
    <w:rsid w:val="00F16BCD"/>
    <w:rsid w:val="00F222EC"/>
    <w:rsid w:val="00F26D5C"/>
    <w:rsid w:val="00F30927"/>
    <w:rsid w:val="00F32091"/>
    <w:rsid w:val="00F33561"/>
    <w:rsid w:val="00F3582E"/>
    <w:rsid w:val="00F36A68"/>
    <w:rsid w:val="00F40039"/>
    <w:rsid w:val="00F41CDE"/>
    <w:rsid w:val="00F433F0"/>
    <w:rsid w:val="00F4425E"/>
    <w:rsid w:val="00F5024A"/>
    <w:rsid w:val="00F528AE"/>
    <w:rsid w:val="00F53805"/>
    <w:rsid w:val="00F5562A"/>
    <w:rsid w:val="00F601E8"/>
    <w:rsid w:val="00F62710"/>
    <w:rsid w:val="00F75238"/>
    <w:rsid w:val="00F76556"/>
    <w:rsid w:val="00F835FE"/>
    <w:rsid w:val="00F843DF"/>
    <w:rsid w:val="00F85B6A"/>
    <w:rsid w:val="00F85BB5"/>
    <w:rsid w:val="00F86291"/>
    <w:rsid w:val="00F868C8"/>
    <w:rsid w:val="00F86E39"/>
    <w:rsid w:val="00F86E75"/>
    <w:rsid w:val="00F87F16"/>
    <w:rsid w:val="00F93882"/>
    <w:rsid w:val="00FA2C06"/>
    <w:rsid w:val="00FB1519"/>
    <w:rsid w:val="00FB1A9D"/>
    <w:rsid w:val="00FB23D8"/>
    <w:rsid w:val="00FB3155"/>
    <w:rsid w:val="00FB3432"/>
    <w:rsid w:val="00FB39F3"/>
    <w:rsid w:val="00FB4746"/>
    <w:rsid w:val="00FB47D1"/>
    <w:rsid w:val="00FB519C"/>
    <w:rsid w:val="00FB6131"/>
    <w:rsid w:val="00FB6506"/>
    <w:rsid w:val="00FC30EE"/>
    <w:rsid w:val="00FC565B"/>
    <w:rsid w:val="00FC5736"/>
    <w:rsid w:val="00FC5A33"/>
    <w:rsid w:val="00FC6B31"/>
    <w:rsid w:val="00FC7545"/>
    <w:rsid w:val="00FD52F8"/>
    <w:rsid w:val="00FD7C6C"/>
    <w:rsid w:val="00FE01D9"/>
    <w:rsid w:val="00FE0B5C"/>
    <w:rsid w:val="00FE0FB4"/>
    <w:rsid w:val="00FE2498"/>
    <w:rsid w:val="00FE3B1A"/>
    <w:rsid w:val="00FE6B06"/>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03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5H3FFX7VTXFQ-459-43</_dlc_DocId>
    <_dlc_DocIdUrl xmlns="f1c2670d-76f3-403b-9d2f-38b517d5f26d">
      <Url>https://portal.swccd.edu/Committees/aprc/_layouts/DocIdRedir.aspx?ID=5H3FFX7VTXFQ-459-43</Url>
      <Description>5H3FFX7VTXFQ-459-43</Description>
    </_dlc_DocIdUrl>
    <RoutingContentType xmlns="http://schemas.microsoft.com/sharepoint/v3">Minutes</RoutingContentType>
    <Document_x0020_Type xmlns="f1c2670d-76f3-403b-9d2f-38b517d5f26d">Meeting Minutes</Document_x0020_Type>
    <Strategic_x0020_Plan_x0020_2012-2015 xmlns="f1c2670d-76f3-403b-9d2f-38b517d5f26d" xsi:nil="true"/>
    <Meeting_x0020_Date xmlns="f1c2670d-76f3-403b-9d2f-38b517d5f26d">2014-09-17T07:00:00+00:00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2D9F5ECEA7CE4186D6FD82F8D71E33" ma:contentTypeVersion="15" ma:contentTypeDescription="Create a new document." ma:contentTypeScope="" ma:versionID="27b9cbca5a5254633970b7ea41ba5253">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52d4eec685bd02beee735ac8ba051e20"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20" ma:displayName="Submission Content Type" ma:description=""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1"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2"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3"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4"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5" nillable="true" ma:displayName="Meeting Date" ma:format="DateOnly" ma:internalName="Meeting_x0020_Date">
      <xsd:simpleType>
        <xsd:restriction base="dms:DateTime"/>
      </xsd:simpleType>
    </xsd:element>
    <xsd:element name="SCC_x0020_Standing_x0020_Committee" ma:index="16"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7"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8"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19"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sharepoint/v3"/>
    <ds:schemaRef ds:uri="http://purl.org/dc/terms/"/>
    <ds:schemaRef ds:uri="http://schemas.microsoft.com/office/infopath/2007/PartnerControls"/>
    <ds:schemaRef ds:uri="f1c2670d-76f3-403b-9d2f-38b517d5f26d"/>
    <ds:schemaRef ds:uri="http://schemas.microsoft.com/office/2006/metadata/properties"/>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5FF7595D-6EE5-4558-BBE9-1452276BB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F7BDD-5FFD-4594-ACCA-8D582B5D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0</TotalTime>
  <Pages>2</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APRC Approved Minutes 09-17-14</vt:lpstr>
    </vt:vector>
  </TitlesOfParts>
  <Company>Microsoft Corporation</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Approved Minutes 09-17-14</dc:title>
  <dc:creator>aislas</dc:creator>
  <cp:lastModifiedBy>aislas</cp:lastModifiedBy>
  <cp:revision>2</cp:revision>
  <cp:lastPrinted>2014-02-19T18:20:00Z</cp:lastPrinted>
  <dcterms:created xsi:type="dcterms:W3CDTF">2014-10-14T17:09:00Z</dcterms:created>
  <dcterms:modified xsi:type="dcterms:W3CDTF">2014-10-14T17:09:00Z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0x0101007F2D9F5ECEA7CE4186D6FD82F8D71E33</vt:lpwstr>
  </property>
  <property fmtid="{D5CDD505-2E9C-101B-9397-08002B2CF9AE}" pid="4" name="_dlc_DocIdItemGuid">
    <vt:lpwstr>e260f767-b121-4a95-9b90-74a516101ac5</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