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7F871D79" w14:textId="77777777" w:rsidTr="00EF2C3B">
        <w:trPr>
          <w:trHeight w:val="576"/>
          <w:jc w:val="center"/>
        </w:trPr>
        <w:tc>
          <w:tcPr>
            <w:tcW w:w="10247" w:type="dxa"/>
            <w:gridSpan w:val="4"/>
            <w:shd w:val="clear" w:color="auto" w:fill="auto"/>
            <w:tcMar>
              <w:left w:w="0" w:type="dxa"/>
            </w:tcMar>
            <w:vAlign w:val="center"/>
          </w:tcPr>
          <w:p w14:paraId="46CE9DC3"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3228CE43" w14:textId="77777777" w:rsidTr="00EF2C3B">
        <w:trPr>
          <w:trHeight w:val="274"/>
          <w:jc w:val="center"/>
        </w:trPr>
        <w:tc>
          <w:tcPr>
            <w:tcW w:w="3978" w:type="dxa"/>
            <w:gridSpan w:val="2"/>
            <w:shd w:val="clear" w:color="auto" w:fill="auto"/>
            <w:tcMar>
              <w:left w:w="0" w:type="dxa"/>
            </w:tcMar>
            <w:vAlign w:val="center"/>
          </w:tcPr>
          <w:p w14:paraId="7D82B0C7" w14:textId="77777777" w:rsidR="003F7899" w:rsidRPr="00375046" w:rsidRDefault="000C1E4A" w:rsidP="00C16F5A">
            <w:pPr>
              <w:pStyle w:val="Heading4"/>
              <w:framePr w:hSpace="0" w:wrap="auto" w:vAnchor="margin" w:hAnchor="text" w:xAlign="left" w:yAlign="inline"/>
              <w:suppressOverlap w:val="0"/>
              <w:jc w:val="both"/>
              <w:rPr>
                <w:sz w:val="18"/>
                <w:szCs w:val="18"/>
              </w:rPr>
            </w:pPr>
            <w:r>
              <w:rPr>
                <w:sz w:val="18"/>
                <w:szCs w:val="18"/>
              </w:rPr>
              <w:t>february 17</w:t>
            </w:r>
            <w:r w:rsidR="00E17EC2">
              <w:rPr>
                <w:sz w:val="18"/>
                <w:szCs w:val="18"/>
              </w:rPr>
              <w:t>, 2015</w:t>
            </w:r>
          </w:p>
        </w:tc>
        <w:tc>
          <w:tcPr>
            <w:tcW w:w="2129" w:type="dxa"/>
            <w:shd w:val="clear" w:color="auto" w:fill="auto"/>
            <w:tcMar>
              <w:left w:w="0" w:type="dxa"/>
            </w:tcMar>
            <w:vAlign w:val="center"/>
          </w:tcPr>
          <w:p w14:paraId="19C4AC05" w14:textId="77777777"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14:paraId="2907FAAF" w14:textId="77777777"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14:paraId="5775B804"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27DAD24"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A681EE4"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643D9FDE"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A214B37"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A4F6E0C"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310D7A88"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B2AFBDD"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0D1C90" w14:textId="4D096759" w:rsidR="003F7899" w:rsidRPr="00BA61D0" w:rsidRDefault="0096567D" w:rsidP="00D51518">
            <w:pPr>
              <w:rPr>
                <w:sz w:val="20"/>
                <w:szCs w:val="20"/>
              </w:rPr>
            </w:pPr>
            <w:r>
              <w:rPr>
                <w:sz w:val="20"/>
                <w:szCs w:val="20"/>
              </w:rPr>
              <w:t>Graduation Requirements Part II</w:t>
            </w:r>
            <w:r w:rsidR="00706199">
              <w:rPr>
                <w:sz w:val="20"/>
                <w:szCs w:val="20"/>
              </w:rPr>
              <w:t xml:space="preserve"> (If needed), </w:t>
            </w:r>
            <w:r w:rsidR="00171BAD">
              <w:rPr>
                <w:sz w:val="20"/>
                <w:szCs w:val="20"/>
              </w:rPr>
              <w:t xml:space="preserve">BP/AP </w:t>
            </w:r>
            <w:r w:rsidR="00B35BE0">
              <w:rPr>
                <w:sz w:val="20"/>
                <w:szCs w:val="20"/>
              </w:rPr>
              <w:t xml:space="preserve">4105 </w:t>
            </w:r>
            <w:r w:rsidR="00171BAD">
              <w:rPr>
                <w:sz w:val="20"/>
                <w:szCs w:val="20"/>
              </w:rPr>
              <w:t>Distance Education, Strategic Plan Power Point</w:t>
            </w:r>
            <w:r w:rsidR="00DE7E9E">
              <w:rPr>
                <w:sz w:val="20"/>
                <w:szCs w:val="20"/>
              </w:rPr>
              <w:t xml:space="preserve">, </w:t>
            </w:r>
            <w:hyperlink r:id="rId12" w:history="1">
              <w:r w:rsidR="00DE7E9E" w:rsidRPr="00470A24">
                <w:rPr>
                  <w:rStyle w:val="Hyperlink"/>
                  <w:sz w:val="20"/>
                  <w:szCs w:val="20"/>
                </w:rPr>
                <w:t>Timeline</w:t>
              </w:r>
              <w:r w:rsidR="00DE7E9E" w:rsidRPr="00470A24">
                <w:rPr>
                  <w:rStyle w:val="Hyperlink"/>
                  <w:sz w:val="20"/>
                  <w:szCs w:val="20"/>
                </w:rPr>
                <w:t xml:space="preserve"> </w:t>
              </w:r>
              <w:r w:rsidR="00DE7E9E" w:rsidRPr="00470A24">
                <w:rPr>
                  <w:rStyle w:val="Hyperlink"/>
                  <w:sz w:val="20"/>
                  <w:szCs w:val="20"/>
                </w:rPr>
                <w:t xml:space="preserve">for 2016/19 Strategic Plan </w:t>
              </w:r>
            </w:hyperlink>
            <w:r w:rsidR="00C473AF">
              <w:rPr>
                <w:sz w:val="20"/>
                <w:szCs w:val="20"/>
              </w:rPr>
              <w:t xml:space="preserve"> </w:t>
            </w:r>
          </w:p>
        </w:tc>
      </w:tr>
      <w:tr w:rsidR="003F7899" w:rsidRPr="00BA61D0" w14:paraId="4CC15513"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22926A"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257D2A2" w14:textId="77777777" w:rsidR="004F6656" w:rsidRDefault="001F7273" w:rsidP="00C40A7E">
            <w:pPr>
              <w:rPr>
                <w:sz w:val="20"/>
                <w:szCs w:val="20"/>
              </w:rPr>
            </w:pPr>
            <w:r>
              <w:rPr>
                <w:sz w:val="20"/>
                <w:szCs w:val="20"/>
              </w:rPr>
              <w:t>Parliamentarian moni</w:t>
            </w:r>
            <w:r w:rsidR="004F6656">
              <w:rPr>
                <w:sz w:val="20"/>
                <w:szCs w:val="20"/>
              </w:rPr>
              <w:t>tors time, speakers list.</w:t>
            </w:r>
          </w:p>
          <w:p w14:paraId="5E3880DE" w14:textId="77777777" w:rsidR="004F6656" w:rsidRDefault="004F6656" w:rsidP="00C40A7E">
            <w:pPr>
              <w:rPr>
                <w:sz w:val="20"/>
                <w:szCs w:val="20"/>
              </w:rPr>
            </w:pPr>
            <w:r>
              <w:rPr>
                <w:sz w:val="20"/>
                <w:szCs w:val="20"/>
              </w:rPr>
              <w:t xml:space="preserve">Courtesy:  </w:t>
            </w:r>
          </w:p>
          <w:p w14:paraId="38B4B3B1"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075E6E7D"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2FE9A56D"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530"/>
        <w:gridCol w:w="1710"/>
        <w:gridCol w:w="1440"/>
        <w:gridCol w:w="1710"/>
      </w:tblGrid>
      <w:tr w:rsidR="001E426E" w:rsidRPr="00117F48" w14:paraId="6ADD914C" w14:textId="77777777" w:rsidTr="00287959">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C132D" w14:textId="77777777"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F8713F"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D7E29"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7DE9E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2882F1E6" w14:textId="77777777" w:rsidR="001E426E" w:rsidRPr="00117F48" w:rsidRDefault="001E426E">
            <w:pPr>
              <w:rPr>
                <w:rFonts w:cs="Tahoma"/>
                <w:b/>
                <w:sz w:val="20"/>
                <w:szCs w:val="20"/>
              </w:rPr>
            </w:pPr>
            <w:r w:rsidRPr="00117F48">
              <w:rPr>
                <w:rFonts w:cs="Tahoma"/>
                <w:b/>
                <w:sz w:val="20"/>
                <w:szCs w:val="20"/>
              </w:rPr>
              <w:t>TYPE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6DA3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DA19B"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2B4D9343"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1BF038"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7DB657E" w14:textId="77777777"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14:paraId="76D161BF"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99FC775" w14:textId="77777777" w:rsidR="001E426E" w:rsidRPr="00117F48" w:rsidRDefault="001E426E">
            <w:pPr>
              <w:rPr>
                <w:rFonts w:cs="Tahoma"/>
                <w:sz w:val="20"/>
                <w:szCs w:val="20"/>
              </w:rPr>
            </w:pPr>
            <w:r w:rsidRPr="00117F48">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B3C312" w14:textId="77777777" w:rsidR="001E426E" w:rsidRPr="00117F48" w:rsidRDefault="001E426E">
            <w:pPr>
              <w:rPr>
                <w:rFonts w:cs="Tahoma"/>
                <w:sz w:val="20"/>
                <w:szCs w:val="20"/>
              </w:rPr>
            </w:pPr>
            <w:r w:rsidRPr="00117F48">
              <w:rPr>
                <w:rFonts w:cs="Tahoma"/>
                <w:sz w:val="20"/>
                <w:szCs w:val="20"/>
              </w:rPr>
              <w:t>1 min</w:t>
            </w:r>
          </w:p>
        </w:tc>
        <w:tc>
          <w:tcPr>
            <w:tcW w:w="1710" w:type="dxa"/>
            <w:tcBorders>
              <w:top w:val="single" w:sz="4" w:space="0" w:color="auto"/>
              <w:left w:val="single" w:sz="4" w:space="0" w:color="auto"/>
              <w:bottom w:val="single" w:sz="4" w:space="0" w:color="auto"/>
              <w:right w:val="single" w:sz="4" w:space="0" w:color="auto"/>
            </w:tcBorders>
            <w:vAlign w:val="center"/>
          </w:tcPr>
          <w:p w14:paraId="484F7523" w14:textId="77777777" w:rsidR="001E426E" w:rsidRPr="00117F48" w:rsidRDefault="001E426E">
            <w:pPr>
              <w:rPr>
                <w:rFonts w:cs="Tahoma"/>
                <w:sz w:val="20"/>
                <w:szCs w:val="20"/>
              </w:rPr>
            </w:pPr>
          </w:p>
        </w:tc>
      </w:tr>
      <w:tr w:rsidR="004F6656" w:rsidRPr="00117F48" w14:paraId="3C970FFD"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A17391F" w14:textId="77777777" w:rsidR="004F6656" w:rsidRDefault="004F6656" w:rsidP="00C149E0">
            <w:pPr>
              <w:pStyle w:val="Heading5"/>
              <w:jc w:val="left"/>
              <w:outlineLvl w:val="4"/>
              <w:rPr>
                <w:rFonts w:cs="Tahoma"/>
                <w:sz w:val="20"/>
                <w:szCs w:val="20"/>
              </w:rPr>
            </w:pPr>
            <w:r>
              <w:rPr>
                <w:rFonts w:cs="Tahoma"/>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tcPr>
          <w:p w14:paraId="47F7348D" w14:textId="6C67FE24" w:rsidR="00664225" w:rsidRPr="00896CC0" w:rsidRDefault="004F6656">
            <w:pPr>
              <w:rPr>
                <w:rFonts w:cs="Tahoma"/>
                <w:sz w:val="20"/>
                <w:szCs w:val="20"/>
              </w:rPr>
            </w:pPr>
            <w:r w:rsidRPr="00896CC0">
              <w:rPr>
                <w:rFonts w:cs="Tahoma"/>
                <w:sz w:val="20"/>
                <w:szCs w:val="20"/>
              </w:rPr>
              <w:t>Approval of Minutes</w:t>
            </w:r>
            <w:r w:rsidR="00664225" w:rsidRPr="00896CC0">
              <w:rPr>
                <w:rFonts w:cs="Tahoma"/>
                <w:sz w:val="20"/>
                <w:szCs w:val="20"/>
              </w:rPr>
              <w:t xml:space="preserve"> from </w:t>
            </w:r>
          </w:p>
          <w:p w14:paraId="71A7DA57" w14:textId="73E67D76" w:rsidR="004F6656" w:rsidRPr="00117F48" w:rsidRDefault="00C473AF">
            <w:pPr>
              <w:rPr>
                <w:rFonts w:cs="Tahoma"/>
                <w:sz w:val="20"/>
                <w:szCs w:val="20"/>
              </w:rPr>
            </w:pPr>
            <w:r>
              <w:rPr>
                <w:rFonts w:cs="Tahoma"/>
                <w:sz w:val="20"/>
                <w:szCs w:val="20"/>
              </w:rPr>
              <w:t>2/10/15 held to 2/24/15</w:t>
            </w:r>
          </w:p>
        </w:tc>
        <w:tc>
          <w:tcPr>
            <w:tcW w:w="1530" w:type="dxa"/>
            <w:tcBorders>
              <w:top w:val="single" w:sz="4" w:space="0" w:color="auto"/>
              <w:left w:val="single" w:sz="4" w:space="0" w:color="auto"/>
              <w:bottom w:val="single" w:sz="4" w:space="0" w:color="auto"/>
              <w:right w:val="single" w:sz="4" w:space="0" w:color="auto"/>
            </w:tcBorders>
            <w:vAlign w:val="center"/>
          </w:tcPr>
          <w:p w14:paraId="4F7022A2" w14:textId="77777777" w:rsidR="004F6656" w:rsidRDefault="004F6656">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1BED7167" w14:textId="77777777" w:rsidR="004F6656" w:rsidRPr="00117F48" w:rsidRDefault="004F6656">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7F243A01" w14:textId="77777777" w:rsidR="004F6656" w:rsidRPr="00117F48" w:rsidRDefault="004F6656">
            <w:pPr>
              <w:rPr>
                <w:rFonts w:cs="Tahoma"/>
                <w:sz w:val="20"/>
                <w:szCs w:val="20"/>
              </w:rPr>
            </w:pPr>
            <w:r>
              <w:rPr>
                <w:rFonts w:cs="Tahoma"/>
                <w:sz w:val="20"/>
                <w:szCs w:val="20"/>
              </w:rPr>
              <w:t>1 min</w:t>
            </w:r>
          </w:p>
        </w:tc>
        <w:tc>
          <w:tcPr>
            <w:tcW w:w="1710" w:type="dxa"/>
            <w:tcBorders>
              <w:top w:val="single" w:sz="4" w:space="0" w:color="auto"/>
              <w:left w:val="single" w:sz="4" w:space="0" w:color="auto"/>
              <w:bottom w:val="single" w:sz="4" w:space="0" w:color="auto"/>
              <w:right w:val="single" w:sz="4" w:space="0" w:color="auto"/>
            </w:tcBorders>
            <w:vAlign w:val="center"/>
          </w:tcPr>
          <w:p w14:paraId="2BD24468" w14:textId="77777777" w:rsidR="004F6656" w:rsidRPr="00117F48" w:rsidRDefault="004F6656">
            <w:pPr>
              <w:rPr>
                <w:rFonts w:cs="Tahoma"/>
                <w:sz w:val="20"/>
                <w:szCs w:val="20"/>
              </w:rPr>
            </w:pPr>
          </w:p>
        </w:tc>
      </w:tr>
      <w:tr w:rsidR="001E426E" w:rsidRPr="00117F48" w14:paraId="6AC930AB"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A4D3E52" w14:textId="77777777" w:rsidR="001E426E" w:rsidRPr="00117F48" w:rsidRDefault="007714A6" w:rsidP="00C149E0">
            <w:pPr>
              <w:pStyle w:val="Heading5"/>
              <w:jc w:val="left"/>
              <w:outlineLvl w:val="4"/>
              <w:rPr>
                <w:rFonts w:cs="Tahoma"/>
                <w:sz w:val="20"/>
                <w:szCs w:val="20"/>
              </w:rPr>
            </w:pPr>
            <w:r>
              <w:rPr>
                <w:rFonts w:cs="Tahoma"/>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05C885C" w14:textId="77777777"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14:paraId="08E81096"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9D0F1D4" w14:textId="77777777" w:rsidR="001E426E" w:rsidRPr="00117F48" w:rsidRDefault="001E426E">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DA39B7" w14:textId="77777777"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21E50A4F" w14:textId="77777777" w:rsidR="001E426E" w:rsidRPr="00117F48" w:rsidRDefault="001E426E">
            <w:pPr>
              <w:rPr>
                <w:rFonts w:cs="Tahoma"/>
                <w:sz w:val="20"/>
                <w:szCs w:val="20"/>
              </w:rPr>
            </w:pPr>
          </w:p>
        </w:tc>
      </w:tr>
      <w:tr w:rsidR="00F90201" w:rsidRPr="00117F48" w14:paraId="250BBD4C"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35D0443" w14:textId="77777777" w:rsidR="00F90201" w:rsidRDefault="007714A6" w:rsidP="00C149E0">
            <w:pPr>
              <w:pStyle w:val="Heading5"/>
              <w:jc w:val="left"/>
              <w:outlineLvl w:val="4"/>
              <w:rPr>
                <w:rFonts w:cs="Tahoma"/>
                <w:sz w:val="20"/>
                <w:szCs w:val="20"/>
              </w:rPr>
            </w:pPr>
            <w:r>
              <w:rPr>
                <w:rFonts w:cs="Tahoma"/>
                <w:sz w:val="20"/>
                <w:szCs w:val="20"/>
              </w:rPr>
              <w:t>4</w:t>
            </w:r>
          </w:p>
        </w:tc>
        <w:tc>
          <w:tcPr>
            <w:tcW w:w="3060" w:type="dxa"/>
            <w:tcBorders>
              <w:top w:val="single" w:sz="4" w:space="0" w:color="auto"/>
              <w:left w:val="single" w:sz="4" w:space="0" w:color="auto"/>
              <w:bottom w:val="single" w:sz="4" w:space="0" w:color="auto"/>
              <w:right w:val="single" w:sz="4" w:space="0" w:color="auto"/>
            </w:tcBorders>
            <w:vAlign w:val="center"/>
          </w:tcPr>
          <w:p w14:paraId="627946CB" w14:textId="77777777"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14:paraId="619DCC62" w14:textId="77777777"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7DB6C85B" w14:textId="77777777" w:rsidR="00F90201" w:rsidRDefault="00F90201">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68313574"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42DCA0A5" w14:textId="77777777" w:rsidR="00F90201" w:rsidRPr="00117F48" w:rsidRDefault="00F90201">
            <w:pPr>
              <w:rPr>
                <w:rFonts w:cs="Tahoma"/>
                <w:sz w:val="20"/>
                <w:szCs w:val="20"/>
              </w:rPr>
            </w:pPr>
          </w:p>
        </w:tc>
      </w:tr>
      <w:tr w:rsidR="00F90201" w:rsidRPr="00117F48" w14:paraId="292A4DEB"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E69E0E7" w14:textId="77777777" w:rsidR="00F90201" w:rsidRDefault="007714A6" w:rsidP="00C149E0">
            <w:pPr>
              <w:pStyle w:val="Heading5"/>
              <w:jc w:val="left"/>
              <w:outlineLvl w:val="4"/>
              <w:rPr>
                <w:rFonts w:cs="Tahoma"/>
                <w:sz w:val="20"/>
                <w:szCs w:val="20"/>
              </w:rPr>
            </w:pPr>
            <w:r>
              <w:rPr>
                <w:rFonts w:cs="Tahoma"/>
                <w:sz w:val="20"/>
                <w:szCs w:val="20"/>
              </w:rPr>
              <w:t>5</w:t>
            </w:r>
          </w:p>
        </w:tc>
        <w:tc>
          <w:tcPr>
            <w:tcW w:w="3060" w:type="dxa"/>
            <w:tcBorders>
              <w:top w:val="single" w:sz="4" w:space="0" w:color="auto"/>
              <w:left w:val="single" w:sz="4" w:space="0" w:color="auto"/>
              <w:bottom w:val="single" w:sz="4" w:space="0" w:color="auto"/>
              <w:right w:val="single" w:sz="4" w:space="0" w:color="auto"/>
            </w:tcBorders>
            <w:vAlign w:val="center"/>
          </w:tcPr>
          <w:p w14:paraId="4EE5E505" w14:textId="77777777"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14:paraId="648FC841" w14:textId="77777777"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14:paraId="7B0264D7" w14:textId="77777777" w:rsidR="00F90201" w:rsidRDefault="00F9020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25E37648" w14:textId="77777777"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223D6A78" w14:textId="77777777" w:rsidR="00F90201" w:rsidRPr="00117F48" w:rsidRDefault="00F90201">
            <w:pPr>
              <w:rPr>
                <w:rFonts w:cs="Tahoma"/>
                <w:sz w:val="20"/>
                <w:szCs w:val="20"/>
              </w:rPr>
            </w:pPr>
          </w:p>
        </w:tc>
      </w:tr>
      <w:tr w:rsidR="007C2FB0" w:rsidRPr="00117F48" w14:paraId="0D1DD148"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6FBFF6B" w14:textId="77777777" w:rsidR="007C2FB0" w:rsidRDefault="00664225"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14:paraId="1C829DEA" w14:textId="0509A339" w:rsidR="007C2FB0" w:rsidRDefault="00470A24" w:rsidP="00470A24">
            <w:pPr>
              <w:rPr>
                <w:rFonts w:cs="Tahoma"/>
                <w:sz w:val="20"/>
                <w:szCs w:val="20"/>
              </w:rPr>
            </w:pPr>
            <w:r>
              <w:rPr>
                <w:rFonts w:cs="Tahoma"/>
                <w:sz w:val="20"/>
                <w:szCs w:val="20"/>
              </w:rPr>
              <w:t>Strategic Plan Review</w:t>
            </w:r>
            <w:r>
              <w:rPr>
                <w:rFonts w:cs="Tahoma"/>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14:paraId="4193FE10" w14:textId="77777777" w:rsidR="00470A24" w:rsidRDefault="00470A24" w:rsidP="00470A24">
            <w:pPr>
              <w:rPr>
                <w:rFonts w:cs="Tahoma"/>
                <w:sz w:val="20"/>
                <w:szCs w:val="20"/>
              </w:rPr>
            </w:pPr>
            <w:r>
              <w:rPr>
                <w:rFonts w:cs="Tahoma"/>
                <w:sz w:val="20"/>
                <w:szCs w:val="20"/>
              </w:rPr>
              <w:t>Hensley/</w:t>
            </w:r>
          </w:p>
          <w:p w14:paraId="59F0DF04" w14:textId="656CF589" w:rsidR="007C2FB0" w:rsidRDefault="00470A24" w:rsidP="00470A24">
            <w:pPr>
              <w:rPr>
                <w:rFonts w:cs="Tahoma"/>
                <w:sz w:val="20"/>
                <w:szCs w:val="20"/>
              </w:rPr>
            </w:pPr>
            <w:r>
              <w:rPr>
                <w:rFonts w:cs="Tahoma"/>
                <w:sz w:val="20"/>
                <w:szCs w:val="20"/>
              </w:rPr>
              <w:t>Flores-Charter</w:t>
            </w:r>
            <w:r>
              <w:rPr>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08A88176" w14:textId="1B919C25" w:rsidR="007C2FB0" w:rsidRDefault="00470A24" w:rsidP="007656CA">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437B39A6" w14:textId="0B78080B" w:rsidR="007C2FB0" w:rsidRDefault="0038202F">
            <w:pPr>
              <w:rPr>
                <w:rFonts w:cs="Tahoma"/>
                <w:sz w:val="20"/>
                <w:szCs w:val="20"/>
              </w:rPr>
            </w:pPr>
            <w:r>
              <w:rPr>
                <w:rFonts w:cs="Tahoma"/>
                <w:sz w:val="20"/>
                <w:szCs w:val="20"/>
              </w:rPr>
              <w:t>10</w:t>
            </w:r>
            <w:r w:rsidR="007C2FB0">
              <w:rPr>
                <w:rFonts w:cs="Tahoma"/>
                <w:sz w:val="20"/>
                <w:szCs w:val="20"/>
              </w:rPr>
              <w:t xml:space="preserve"> min</w:t>
            </w:r>
          </w:p>
        </w:tc>
        <w:tc>
          <w:tcPr>
            <w:tcW w:w="1710" w:type="dxa"/>
            <w:tcBorders>
              <w:top w:val="single" w:sz="4" w:space="0" w:color="auto"/>
              <w:left w:val="single" w:sz="4" w:space="0" w:color="auto"/>
              <w:bottom w:val="single" w:sz="4" w:space="0" w:color="auto"/>
              <w:right w:val="single" w:sz="4" w:space="0" w:color="auto"/>
            </w:tcBorders>
            <w:vAlign w:val="center"/>
          </w:tcPr>
          <w:p w14:paraId="695F6E78" w14:textId="77777777" w:rsidR="007C2FB0" w:rsidRPr="00117F48" w:rsidRDefault="007C2FB0">
            <w:pPr>
              <w:rPr>
                <w:rFonts w:cs="Tahoma"/>
                <w:sz w:val="20"/>
                <w:szCs w:val="20"/>
              </w:rPr>
            </w:pPr>
          </w:p>
        </w:tc>
      </w:tr>
      <w:tr w:rsidR="00F90201" w:rsidRPr="00117F48" w14:paraId="7C6FCE83"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BF268E9" w14:textId="77777777" w:rsidR="00F90201" w:rsidRDefault="00664225" w:rsidP="00C149E0">
            <w:pPr>
              <w:pStyle w:val="Heading5"/>
              <w:jc w:val="left"/>
              <w:outlineLvl w:val="4"/>
              <w:rPr>
                <w:rFonts w:cs="Tahoma"/>
                <w:sz w:val="20"/>
                <w:szCs w:val="20"/>
              </w:rPr>
            </w:pPr>
            <w:r>
              <w:rPr>
                <w:rFonts w:cs="Tahoma"/>
                <w:sz w:val="20"/>
                <w:szCs w:val="20"/>
              </w:rPr>
              <w:t>7</w:t>
            </w:r>
          </w:p>
        </w:tc>
        <w:tc>
          <w:tcPr>
            <w:tcW w:w="3060" w:type="dxa"/>
            <w:tcBorders>
              <w:top w:val="single" w:sz="4" w:space="0" w:color="auto"/>
              <w:left w:val="single" w:sz="4" w:space="0" w:color="auto"/>
              <w:bottom w:val="single" w:sz="4" w:space="0" w:color="auto"/>
              <w:right w:val="single" w:sz="4" w:space="0" w:color="auto"/>
            </w:tcBorders>
            <w:vAlign w:val="center"/>
          </w:tcPr>
          <w:p w14:paraId="50F724DB" w14:textId="0D3D9893" w:rsidR="00F90201" w:rsidRDefault="00470A24" w:rsidP="00470A24">
            <w:pPr>
              <w:rPr>
                <w:rFonts w:cs="Tahoma"/>
                <w:sz w:val="20"/>
                <w:szCs w:val="20"/>
              </w:rPr>
            </w:pPr>
            <w:hyperlink r:id="rId13" w:history="1">
              <w:r w:rsidR="007F452B" w:rsidRPr="00470A24">
                <w:rPr>
                  <w:rStyle w:val="Hyperlink"/>
                  <w:rFonts w:cs="Tahoma"/>
                  <w:sz w:val="20"/>
                  <w:szCs w:val="20"/>
                </w:rPr>
                <w:t>BP</w:t>
              </w:r>
              <w:r w:rsidRPr="00470A24">
                <w:rPr>
                  <w:rStyle w:val="Hyperlink"/>
                  <w:rFonts w:cs="Tahoma"/>
                  <w:sz w:val="20"/>
                  <w:szCs w:val="20"/>
                </w:rPr>
                <w:t xml:space="preserve"> </w:t>
              </w:r>
              <w:r w:rsidRPr="00470A24">
                <w:rPr>
                  <w:rStyle w:val="Hyperlink"/>
                  <w:rFonts w:cs="Tahoma"/>
                  <w:sz w:val="20"/>
                  <w:szCs w:val="20"/>
                </w:rPr>
                <w:t xml:space="preserve">4105 </w:t>
              </w:r>
              <w:r w:rsidR="007F452B" w:rsidRPr="00470A24">
                <w:rPr>
                  <w:rStyle w:val="Hyperlink"/>
                  <w:rFonts w:cs="Tahoma"/>
                  <w:sz w:val="20"/>
                  <w:szCs w:val="20"/>
                </w:rPr>
                <w:t>Distance Education</w:t>
              </w:r>
            </w:hyperlink>
            <w:r>
              <w:rPr>
                <w:rFonts w:cs="Tahoma"/>
                <w:sz w:val="20"/>
                <w:szCs w:val="20"/>
              </w:rPr>
              <w:t xml:space="preserve"> &amp;</w:t>
            </w:r>
          </w:p>
          <w:p w14:paraId="2DAF7D80" w14:textId="5116B375" w:rsidR="00470A24" w:rsidRDefault="00470A24" w:rsidP="00470A24">
            <w:pPr>
              <w:rPr>
                <w:rFonts w:cs="Tahoma"/>
                <w:sz w:val="20"/>
                <w:szCs w:val="20"/>
              </w:rPr>
            </w:pPr>
            <w:hyperlink r:id="rId14" w:history="1">
              <w:r>
                <w:rPr>
                  <w:rStyle w:val="Hyperlink"/>
                  <w:rFonts w:cs="Tahoma"/>
                  <w:sz w:val="20"/>
                  <w:szCs w:val="20"/>
                </w:rPr>
                <w:t>AP 4105</w:t>
              </w:r>
              <w:r w:rsidRPr="00470A24">
                <w:rPr>
                  <w:rStyle w:val="Hyperlink"/>
                  <w:rFonts w:cs="Tahoma"/>
                  <w:sz w:val="20"/>
                  <w:szCs w:val="20"/>
                </w:rPr>
                <w:t xml:space="preserve"> D</w:t>
              </w:r>
              <w:r w:rsidRPr="00470A24">
                <w:rPr>
                  <w:rStyle w:val="Hyperlink"/>
                  <w:rFonts w:cs="Tahoma"/>
                  <w:sz w:val="20"/>
                  <w:szCs w:val="20"/>
                </w:rPr>
                <w:t>i</w:t>
              </w:r>
              <w:r w:rsidRPr="00470A24">
                <w:rPr>
                  <w:rStyle w:val="Hyperlink"/>
                  <w:rFonts w:cs="Tahoma"/>
                  <w:sz w:val="20"/>
                  <w:szCs w:val="20"/>
                </w:rPr>
                <w:t>stance Education</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406E5C96" w14:textId="77777777" w:rsidR="00F90201" w:rsidRDefault="00E17EC2">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4E2AC19" w14:textId="77777777" w:rsidR="00832B0C" w:rsidRDefault="007F452B" w:rsidP="009250FF">
            <w:pPr>
              <w:rPr>
                <w:rFonts w:cs="Tahoma"/>
                <w:sz w:val="20"/>
                <w:szCs w:val="20"/>
              </w:rPr>
            </w:pPr>
            <w:r>
              <w:rPr>
                <w:rFonts w:cs="Tahoma"/>
                <w:sz w:val="20"/>
                <w:szCs w:val="20"/>
              </w:rPr>
              <w:t>1</w:t>
            </w:r>
            <w:r w:rsidRPr="007F452B">
              <w:rPr>
                <w:rFonts w:cs="Tahoma"/>
                <w:sz w:val="20"/>
                <w:szCs w:val="20"/>
                <w:vertAlign w:val="superscript"/>
              </w:rPr>
              <w:t>st</w:t>
            </w:r>
            <w:r>
              <w:rPr>
                <w:rFonts w:cs="Tahoma"/>
                <w:sz w:val="20"/>
                <w:szCs w:val="20"/>
              </w:rPr>
              <w:t xml:space="preserve"> </w:t>
            </w:r>
            <w:r w:rsidR="00E17EC2">
              <w:rPr>
                <w:rFonts w:cs="Tahoma"/>
                <w:sz w:val="20"/>
                <w:szCs w:val="20"/>
              </w:rPr>
              <w:t>Read</w:t>
            </w:r>
          </w:p>
        </w:tc>
        <w:tc>
          <w:tcPr>
            <w:tcW w:w="1440" w:type="dxa"/>
            <w:tcBorders>
              <w:top w:val="single" w:sz="4" w:space="0" w:color="auto"/>
              <w:left w:val="single" w:sz="4" w:space="0" w:color="auto"/>
              <w:bottom w:val="single" w:sz="4" w:space="0" w:color="auto"/>
              <w:right w:val="single" w:sz="4" w:space="0" w:color="auto"/>
            </w:tcBorders>
            <w:vAlign w:val="center"/>
          </w:tcPr>
          <w:p w14:paraId="66F13177" w14:textId="77777777" w:rsidR="00F90201" w:rsidRPr="00117F48" w:rsidRDefault="00887755">
            <w:pPr>
              <w:rPr>
                <w:rFonts w:cs="Tahoma"/>
                <w:sz w:val="20"/>
                <w:szCs w:val="20"/>
              </w:rPr>
            </w:pPr>
            <w:r>
              <w:rPr>
                <w:rFonts w:cs="Tahoma"/>
                <w:sz w:val="20"/>
                <w:szCs w:val="20"/>
              </w:rPr>
              <w:t>5</w:t>
            </w:r>
            <w:r w:rsidR="007656CA">
              <w:rPr>
                <w:rFonts w:cs="Tahoma"/>
                <w:sz w:val="20"/>
                <w:szCs w:val="20"/>
              </w:rPr>
              <w:t xml:space="preserve"> min</w:t>
            </w:r>
          </w:p>
        </w:tc>
        <w:tc>
          <w:tcPr>
            <w:tcW w:w="1710" w:type="dxa"/>
            <w:tcBorders>
              <w:top w:val="single" w:sz="4" w:space="0" w:color="auto"/>
              <w:left w:val="single" w:sz="4" w:space="0" w:color="auto"/>
              <w:bottom w:val="single" w:sz="4" w:space="0" w:color="auto"/>
              <w:right w:val="single" w:sz="4" w:space="0" w:color="auto"/>
            </w:tcBorders>
            <w:vAlign w:val="center"/>
          </w:tcPr>
          <w:p w14:paraId="4E03A222" w14:textId="77777777" w:rsidR="00F90201" w:rsidRPr="00117F48" w:rsidRDefault="00F90201">
            <w:pPr>
              <w:rPr>
                <w:rFonts w:cs="Tahoma"/>
                <w:sz w:val="20"/>
                <w:szCs w:val="20"/>
              </w:rPr>
            </w:pPr>
          </w:p>
        </w:tc>
      </w:tr>
      <w:tr w:rsidR="00F90201" w:rsidRPr="00117F48" w14:paraId="5F011B20"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8526176" w14:textId="77777777" w:rsidR="00F90201" w:rsidRPr="00117F48" w:rsidRDefault="00664225" w:rsidP="00C149E0">
            <w:pPr>
              <w:pStyle w:val="Heading5"/>
              <w:jc w:val="left"/>
              <w:outlineLvl w:val="4"/>
              <w:rPr>
                <w:rFonts w:cs="Tahoma"/>
                <w:sz w:val="20"/>
                <w:szCs w:val="20"/>
              </w:rPr>
            </w:pPr>
            <w:r>
              <w:rPr>
                <w:rFonts w:cs="Tahoma"/>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14:paraId="3B71DF08" w14:textId="5DC77A5A" w:rsidR="00F90201" w:rsidRPr="00117F48" w:rsidRDefault="00470A24" w:rsidP="00F90201">
            <w:pPr>
              <w:rPr>
                <w:rFonts w:cs="Tahoma"/>
                <w:sz w:val="20"/>
                <w:szCs w:val="20"/>
              </w:rPr>
            </w:pPr>
            <w:r>
              <w:rPr>
                <w:rFonts w:cs="Tahoma"/>
                <w:sz w:val="20"/>
                <w:szCs w:val="20"/>
              </w:rPr>
              <w:t>Graduation Requirement Part II (If needed)</w:t>
            </w:r>
          </w:p>
        </w:tc>
        <w:tc>
          <w:tcPr>
            <w:tcW w:w="1530" w:type="dxa"/>
            <w:tcBorders>
              <w:top w:val="single" w:sz="4" w:space="0" w:color="auto"/>
              <w:left w:val="single" w:sz="4" w:space="0" w:color="auto"/>
              <w:bottom w:val="single" w:sz="4" w:space="0" w:color="auto"/>
              <w:right w:val="single" w:sz="4" w:space="0" w:color="auto"/>
            </w:tcBorders>
            <w:vAlign w:val="center"/>
          </w:tcPr>
          <w:p w14:paraId="25223809" w14:textId="20147B30" w:rsidR="00F90201" w:rsidRPr="002F2B1D" w:rsidRDefault="00470A24">
            <w:pPr>
              <w:rPr>
                <w:rFonts w:cs="Tahoma"/>
                <w:sz w:val="20"/>
                <w:szCs w:val="20"/>
              </w:rPr>
            </w:pPr>
            <w:r>
              <w:rPr>
                <w:sz w:val="20"/>
                <w:szCs w:val="20"/>
              </w:rPr>
              <w:t>Burton</w:t>
            </w:r>
          </w:p>
        </w:tc>
        <w:tc>
          <w:tcPr>
            <w:tcW w:w="1710" w:type="dxa"/>
            <w:tcBorders>
              <w:top w:val="single" w:sz="4" w:space="0" w:color="auto"/>
              <w:left w:val="single" w:sz="4" w:space="0" w:color="auto"/>
              <w:bottom w:val="single" w:sz="4" w:space="0" w:color="auto"/>
              <w:right w:val="single" w:sz="4" w:space="0" w:color="auto"/>
            </w:tcBorders>
            <w:vAlign w:val="center"/>
          </w:tcPr>
          <w:p w14:paraId="2CCC64AC" w14:textId="5D5F24BF" w:rsidR="00834C25" w:rsidRPr="00117F48" w:rsidRDefault="00470A24" w:rsidP="00A01F8B">
            <w:pPr>
              <w:rPr>
                <w:rFonts w:cs="Tahoma"/>
                <w:sz w:val="20"/>
                <w:szCs w:val="20"/>
              </w:rPr>
            </w:pPr>
            <w:r>
              <w:rPr>
                <w:rFonts w:cs="Tahoma"/>
                <w:sz w:val="20"/>
                <w:szCs w:val="20"/>
              </w:rPr>
              <w:t>3</w:t>
            </w:r>
            <w:r w:rsidRPr="00470A24">
              <w:rPr>
                <w:rFonts w:cs="Tahoma"/>
                <w:sz w:val="20"/>
                <w:szCs w:val="20"/>
                <w:vertAlign w:val="superscript"/>
              </w:rPr>
              <w:t>rd</w:t>
            </w:r>
            <w:r>
              <w:rPr>
                <w:rFonts w:cs="Tahoma"/>
                <w:sz w:val="20"/>
                <w:szCs w:val="20"/>
              </w:rPr>
              <w:t xml:space="preserve"> Read/Action</w:t>
            </w:r>
          </w:p>
        </w:tc>
        <w:tc>
          <w:tcPr>
            <w:tcW w:w="1440" w:type="dxa"/>
            <w:tcBorders>
              <w:top w:val="single" w:sz="4" w:space="0" w:color="auto"/>
              <w:left w:val="single" w:sz="4" w:space="0" w:color="auto"/>
              <w:bottom w:val="single" w:sz="4" w:space="0" w:color="auto"/>
              <w:right w:val="single" w:sz="4" w:space="0" w:color="auto"/>
            </w:tcBorders>
            <w:vAlign w:val="center"/>
          </w:tcPr>
          <w:p w14:paraId="383EE530" w14:textId="77777777" w:rsidR="00F90201" w:rsidRPr="00117F48" w:rsidRDefault="00887755">
            <w:pPr>
              <w:rPr>
                <w:rFonts w:cs="Tahoma"/>
                <w:sz w:val="20"/>
                <w:szCs w:val="20"/>
              </w:rPr>
            </w:pPr>
            <w:r>
              <w:rPr>
                <w:rFonts w:cs="Tahoma"/>
                <w:sz w:val="20"/>
                <w:szCs w:val="20"/>
              </w:rPr>
              <w:t>10</w:t>
            </w:r>
            <w:r w:rsidR="009A7EDA">
              <w:rPr>
                <w:rFonts w:cs="Tahoma"/>
                <w:sz w:val="20"/>
                <w:szCs w:val="20"/>
              </w:rPr>
              <w:t xml:space="preserve"> </w:t>
            </w:r>
            <w:proofErr w:type="spellStart"/>
            <w:r w:rsidR="009A7EDA">
              <w:rPr>
                <w:rFonts w:cs="Tahoma"/>
                <w:sz w:val="20"/>
                <w:szCs w:val="20"/>
              </w:rPr>
              <w:t>mins</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5FEB3FF2" w14:textId="77777777" w:rsidR="00F90201" w:rsidRPr="00117F48" w:rsidRDefault="00F90201">
            <w:pPr>
              <w:rPr>
                <w:rFonts w:cs="Tahoma"/>
                <w:sz w:val="20"/>
                <w:szCs w:val="20"/>
              </w:rPr>
            </w:pPr>
          </w:p>
        </w:tc>
      </w:tr>
      <w:tr w:rsidR="00887755" w:rsidRPr="00117F48" w14:paraId="734E912B"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87A9043" w14:textId="6CC621D4" w:rsidR="00887755" w:rsidRDefault="0083118D" w:rsidP="00C149E0">
            <w:pPr>
              <w:pStyle w:val="Heading5"/>
              <w:jc w:val="left"/>
              <w:outlineLvl w:val="4"/>
              <w:rPr>
                <w:rFonts w:cs="Tahoma"/>
                <w:sz w:val="20"/>
                <w:szCs w:val="20"/>
              </w:rPr>
            </w:pPr>
            <w:r>
              <w:rPr>
                <w:rFonts w:cs="Tahoma"/>
                <w:sz w:val="20"/>
                <w:szCs w:val="20"/>
              </w:rPr>
              <w:t>9</w:t>
            </w:r>
            <w:bookmarkStart w:id="0" w:name="_GoBack"/>
            <w:bookmarkEnd w:id="0"/>
          </w:p>
        </w:tc>
        <w:tc>
          <w:tcPr>
            <w:tcW w:w="3060" w:type="dxa"/>
            <w:tcBorders>
              <w:top w:val="single" w:sz="4" w:space="0" w:color="auto"/>
              <w:left w:val="single" w:sz="4" w:space="0" w:color="auto"/>
              <w:bottom w:val="single" w:sz="4" w:space="0" w:color="auto"/>
              <w:right w:val="single" w:sz="4" w:space="0" w:color="auto"/>
            </w:tcBorders>
            <w:vAlign w:val="center"/>
          </w:tcPr>
          <w:p w14:paraId="20FD3AED" w14:textId="15271B70" w:rsidR="00887755" w:rsidRDefault="006A15D1" w:rsidP="00F90201">
            <w:pPr>
              <w:rPr>
                <w:rFonts w:cs="Tahoma"/>
                <w:sz w:val="20"/>
                <w:szCs w:val="20"/>
              </w:rPr>
            </w:pPr>
            <w:hyperlink r:id="rId15" w:history="1">
              <w:r w:rsidR="00470A24" w:rsidRPr="006A15D1">
                <w:rPr>
                  <w:rStyle w:val="Hyperlink"/>
                  <w:rFonts w:cs="Tahoma"/>
                  <w:sz w:val="20"/>
                  <w:szCs w:val="20"/>
                </w:rPr>
                <w:t>IPRC Prioritization</w:t>
              </w:r>
              <w:r w:rsidRPr="006A15D1">
                <w:rPr>
                  <w:rStyle w:val="Hyperlink"/>
                  <w:rFonts w:cs="Tahoma"/>
                  <w:sz w:val="20"/>
                  <w:szCs w:val="20"/>
                </w:rPr>
                <w:t xml:space="preserve"> Timeline</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2DCA4EBF" w14:textId="0BC79E00" w:rsidR="00887755" w:rsidRDefault="00470A24">
            <w:pPr>
              <w:rPr>
                <w:sz w:val="20"/>
                <w:szCs w:val="20"/>
              </w:rPr>
            </w:pPr>
            <w:r>
              <w:rPr>
                <w:sz w:val="20"/>
                <w:szCs w:val="20"/>
              </w:rPr>
              <w:t>Beach</w:t>
            </w:r>
          </w:p>
        </w:tc>
        <w:tc>
          <w:tcPr>
            <w:tcW w:w="1710" w:type="dxa"/>
            <w:tcBorders>
              <w:top w:val="single" w:sz="4" w:space="0" w:color="auto"/>
              <w:left w:val="single" w:sz="4" w:space="0" w:color="auto"/>
              <w:bottom w:val="single" w:sz="4" w:space="0" w:color="auto"/>
              <w:right w:val="single" w:sz="4" w:space="0" w:color="auto"/>
            </w:tcBorders>
            <w:vAlign w:val="center"/>
          </w:tcPr>
          <w:p w14:paraId="453BB527" w14:textId="77777777" w:rsidR="00887755" w:rsidRDefault="00887755" w:rsidP="00A01F8B">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1EA162C0" w14:textId="77777777" w:rsidR="00887755" w:rsidRDefault="00887755">
            <w:pPr>
              <w:rPr>
                <w:rFonts w:cs="Tahoma"/>
                <w:sz w:val="20"/>
                <w:szCs w:val="20"/>
              </w:rPr>
            </w:pPr>
            <w:r>
              <w:rPr>
                <w:rFonts w:cs="Tahoma"/>
                <w:sz w:val="20"/>
                <w:szCs w:val="20"/>
              </w:rPr>
              <w:t xml:space="preserve">10 </w:t>
            </w:r>
            <w:proofErr w:type="spellStart"/>
            <w:r>
              <w:rPr>
                <w:rFonts w:cs="Tahoma"/>
                <w:sz w:val="20"/>
                <w:szCs w:val="20"/>
              </w:rPr>
              <w:t>mins</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30562177" w14:textId="77777777" w:rsidR="00887755" w:rsidRPr="00117F48" w:rsidRDefault="00887755">
            <w:pPr>
              <w:rPr>
                <w:rFonts w:cs="Tahoma"/>
                <w:sz w:val="20"/>
                <w:szCs w:val="20"/>
              </w:rPr>
            </w:pPr>
          </w:p>
        </w:tc>
      </w:tr>
      <w:tr w:rsidR="001E426E" w:rsidRPr="00117F48" w14:paraId="06E89C66" w14:textId="77777777" w:rsidTr="00287959">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240EA4" w14:textId="77777777"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0A527256" w14:textId="77777777"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14:paraId="17F90F08" w14:textId="77777777" w:rsidR="001E426E" w:rsidRPr="00117F48" w:rsidRDefault="001E426E">
            <w:pPr>
              <w:rPr>
                <w:rFonts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8C26BD0" w14:textId="77777777" w:rsidR="001E426E" w:rsidRPr="00117F48" w:rsidRDefault="001E426E">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5AEF675" w14:textId="77777777" w:rsidR="001E426E" w:rsidRPr="00117F48" w:rsidRDefault="001E426E">
            <w:pPr>
              <w:rPr>
                <w:rFonts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431D5ED" w14:textId="77777777" w:rsidR="001E426E" w:rsidRPr="00117F48" w:rsidRDefault="001E426E">
            <w:pPr>
              <w:rPr>
                <w:rFonts w:cs="Tahoma"/>
                <w:sz w:val="20"/>
                <w:szCs w:val="20"/>
              </w:rPr>
            </w:pPr>
          </w:p>
        </w:tc>
      </w:tr>
    </w:tbl>
    <w:p w14:paraId="24C4AA7B" w14:textId="77777777" w:rsidR="003F7899" w:rsidRPr="00BA61D0" w:rsidRDefault="003F7899" w:rsidP="003F7899">
      <w:pPr>
        <w:rPr>
          <w:b/>
          <w:sz w:val="20"/>
          <w:szCs w:val="20"/>
        </w:rPr>
      </w:pPr>
    </w:p>
    <w:p w14:paraId="27CCF7B8"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7D4808CF" w14:textId="77777777" w:rsidR="00202252" w:rsidRDefault="00202252" w:rsidP="003F7899">
      <w:pPr>
        <w:rPr>
          <w:b/>
          <w:szCs w:val="16"/>
        </w:rPr>
      </w:pPr>
    </w:p>
    <w:p w14:paraId="4F86EB8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6" w:history="1">
        <w:r w:rsidRPr="00863467">
          <w:rPr>
            <w:rStyle w:val="Hyperlink"/>
            <w:b/>
            <w:szCs w:val="16"/>
          </w:rPr>
          <w:t>aarietti@swccd.edu</w:t>
        </w:r>
      </w:hyperlink>
      <w:r>
        <w:rPr>
          <w:b/>
          <w:szCs w:val="16"/>
        </w:rPr>
        <w:t xml:space="preserve"> or TTY (619) 482-6470 or Voice (619) 482-6436.</w:t>
      </w:r>
    </w:p>
    <w:p w14:paraId="06067D7A" w14:textId="1D0F31AF" w:rsidR="0063600C" w:rsidRDefault="003F7899">
      <w:r w:rsidRPr="00BA61D0">
        <w:rPr>
          <w:sz w:val="20"/>
          <w:szCs w:val="20"/>
        </w:rPr>
        <w:t>Next Regular Ac</w:t>
      </w:r>
      <w:r w:rsidR="002D1A04">
        <w:rPr>
          <w:sz w:val="20"/>
          <w:szCs w:val="20"/>
        </w:rPr>
        <w:t xml:space="preserve">ademic Senate Meeting: </w:t>
      </w:r>
      <w:r w:rsidR="00896CC0">
        <w:rPr>
          <w:sz w:val="20"/>
          <w:szCs w:val="20"/>
        </w:rPr>
        <w:t>February 24</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17"/>
      <w:headerReference w:type="default" r:id="rId18"/>
      <w:footerReference w:type="even" r:id="rId19"/>
      <w:footerReference w:type="default" r:id="rId20"/>
      <w:headerReference w:type="first" r:id="rId21"/>
      <w:footerReference w:type="first" r:id="rId22"/>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A942" w14:textId="77777777" w:rsidR="00171BAD" w:rsidRDefault="00171BAD">
      <w:r>
        <w:separator/>
      </w:r>
    </w:p>
  </w:endnote>
  <w:endnote w:type="continuationSeparator" w:id="0">
    <w:p w14:paraId="0110E31B" w14:textId="77777777" w:rsidR="00171BAD" w:rsidRDefault="001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2B8B" w14:textId="77777777" w:rsidR="00171BAD" w:rsidRDefault="00171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BD7E" w14:textId="77777777" w:rsidR="00171BAD" w:rsidRPr="00EB3A4D" w:rsidRDefault="00171BAD"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8BD4B84" w14:textId="77777777" w:rsidR="00171BAD" w:rsidRDefault="00171BAD"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106B808" w14:textId="77777777" w:rsidR="00171BAD" w:rsidRDefault="00171BAD">
    <w:pPr>
      <w:pStyle w:val="Footer"/>
    </w:pPr>
  </w:p>
  <w:p w14:paraId="59CEE3C5" w14:textId="77777777" w:rsidR="00171BAD" w:rsidRDefault="00171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F7D6" w14:textId="77777777" w:rsidR="00171BAD" w:rsidRDefault="0017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86638" w14:textId="77777777" w:rsidR="00171BAD" w:rsidRDefault="00171BAD">
      <w:r>
        <w:separator/>
      </w:r>
    </w:p>
  </w:footnote>
  <w:footnote w:type="continuationSeparator" w:id="0">
    <w:p w14:paraId="404428F8" w14:textId="77777777" w:rsidR="00171BAD" w:rsidRDefault="0017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56E2" w14:textId="77777777" w:rsidR="00171BAD" w:rsidRDefault="00171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71BAD" w14:paraId="5FBBA2D1" w14:textId="77777777" w:rsidTr="00C40A7E">
      <w:tc>
        <w:tcPr>
          <w:tcW w:w="5220" w:type="dxa"/>
        </w:tcPr>
        <w:p w14:paraId="016C8DB7" w14:textId="77777777" w:rsidR="00171BAD" w:rsidRDefault="00171BAD">
          <w:pPr>
            <w:pStyle w:val="Header"/>
            <w:rPr>
              <w:color w:val="1F497D" w:themeColor="text2"/>
            </w:rPr>
          </w:pPr>
          <w:r>
            <w:rPr>
              <w:noProof/>
              <w:color w:val="1F497D" w:themeColor="text2"/>
            </w:rPr>
            <w:drawing>
              <wp:inline distT="0" distB="0" distL="0" distR="0" wp14:anchorId="37341A13" wp14:editId="64D91D2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C85452D" w14:textId="77777777" w:rsidR="00171BAD" w:rsidRPr="00326B42" w:rsidRDefault="00171BAD" w:rsidP="00C40A7E">
          <w:pPr>
            <w:jc w:val="center"/>
          </w:pPr>
          <w:r>
            <w:rPr>
              <w:noProof/>
            </w:rPr>
            <w:drawing>
              <wp:inline distT="0" distB="0" distL="0" distR="0" wp14:anchorId="78410BC1" wp14:editId="726CE51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C621E91" w14:textId="77777777" w:rsidR="00171BAD" w:rsidRDefault="00171BAD">
    <w:pPr>
      <w:pStyle w:val="Header"/>
    </w:pPr>
  </w:p>
  <w:p w14:paraId="1B3B7712" w14:textId="77777777" w:rsidR="00171BAD" w:rsidRDefault="00171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C942" w14:textId="77777777" w:rsidR="00171BAD" w:rsidRDefault="00171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B5"/>
    <w:rsid w:val="000345ED"/>
    <w:rsid w:val="000572B7"/>
    <w:rsid w:val="000813D7"/>
    <w:rsid w:val="00092304"/>
    <w:rsid w:val="000B247C"/>
    <w:rsid w:val="000C1E4A"/>
    <w:rsid w:val="000C33F3"/>
    <w:rsid w:val="001035FE"/>
    <w:rsid w:val="00117F48"/>
    <w:rsid w:val="00147C14"/>
    <w:rsid w:val="001665BB"/>
    <w:rsid w:val="00171BAD"/>
    <w:rsid w:val="00175656"/>
    <w:rsid w:val="00175915"/>
    <w:rsid w:val="00195B58"/>
    <w:rsid w:val="001C5830"/>
    <w:rsid w:val="001E426E"/>
    <w:rsid w:val="001E6DF4"/>
    <w:rsid w:val="001F7273"/>
    <w:rsid w:val="00202252"/>
    <w:rsid w:val="002103E1"/>
    <w:rsid w:val="0023480E"/>
    <w:rsid w:val="00243DCE"/>
    <w:rsid w:val="00256783"/>
    <w:rsid w:val="00287959"/>
    <w:rsid w:val="0029519B"/>
    <w:rsid w:val="002D1A04"/>
    <w:rsid w:val="002D4656"/>
    <w:rsid w:val="002D5A1F"/>
    <w:rsid w:val="002F2B1D"/>
    <w:rsid w:val="002F7806"/>
    <w:rsid w:val="00327B32"/>
    <w:rsid w:val="00343239"/>
    <w:rsid w:val="00357D68"/>
    <w:rsid w:val="003647B1"/>
    <w:rsid w:val="0038202F"/>
    <w:rsid w:val="003B1F06"/>
    <w:rsid w:val="003B5076"/>
    <w:rsid w:val="003B5F50"/>
    <w:rsid w:val="003E37FD"/>
    <w:rsid w:val="003E42D4"/>
    <w:rsid w:val="003F3C54"/>
    <w:rsid w:val="003F7899"/>
    <w:rsid w:val="00415D6F"/>
    <w:rsid w:val="004177B3"/>
    <w:rsid w:val="00440A9E"/>
    <w:rsid w:val="00455521"/>
    <w:rsid w:val="004668E2"/>
    <w:rsid w:val="00470A24"/>
    <w:rsid w:val="004F6656"/>
    <w:rsid w:val="0052501A"/>
    <w:rsid w:val="005B344A"/>
    <w:rsid w:val="005C3170"/>
    <w:rsid w:val="005C44BA"/>
    <w:rsid w:val="005E0724"/>
    <w:rsid w:val="005F3B5B"/>
    <w:rsid w:val="00631924"/>
    <w:rsid w:val="0063600C"/>
    <w:rsid w:val="0064100B"/>
    <w:rsid w:val="00652307"/>
    <w:rsid w:val="00664225"/>
    <w:rsid w:val="006730D6"/>
    <w:rsid w:val="006A15D1"/>
    <w:rsid w:val="006B5A27"/>
    <w:rsid w:val="006D047E"/>
    <w:rsid w:val="006D670F"/>
    <w:rsid w:val="006E511A"/>
    <w:rsid w:val="007029AF"/>
    <w:rsid w:val="00706199"/>
    <w:rsid w:val="00720D09"/>
    <w:rsid w:val="00724993"/>
    <w:rsid w:val="00754A7F"/>
    <w:rsid w:val="007656CA"/>
    <w:rsid w:val="007714A6"/>
    <w:rsid w:val="0077765C"/>
    <w:rsid w:val="007934FB"/>
    <w:rsid w:val="007A44F6"/>
    <w:rsid w:val="007A67E0"/>
    <w:rsid w:val="007C2FB0"/>
    <w:rsid w:val="007E4B8F"/>
    <w:rsid w:val="007F452B"/>
    <w:rsid w:val="007F5463"/>
    <w:rsid w:val="0083118D"/>
    <w:rsid w:val="00832B0C"/>
    <w:rsid w:val="00834C25"/>
    <w:rsid w:val="0084659E"/>
    <w:rsid w:val="00850E58"/>
    <w:rsid w:val="00881566"/>
    <w:rsid w:val="00887755"/>
    <w:rsid w:val="00896CC0"/>
    <w:rsid w:val="008B3F0D"/>
    <w:rsid w:val="008C4B8A"/>
    <w:rsid w:val="008E3A8E"/>
    <w:rsid w:val="008F1A09"/>
    <w:rsid w:val="009023A6"/>
    <w:rsid w:val="00910625"/>
    <w:rsid w:val="009250FF"/>
    <w:rsid w:val="0096286F"/>
    <w:rsid w:val="0096567D"/>
    <w:rsid w:val="009A7EDA"/>
    <w:rsid w:val="009E7EBC"/>
    <w:rsid w:val="00A01F8B"/>
    <w:rsid w:val="00AA0B73"/>
    <w:rsid w:val="00AB2A84"/>
    <w:rsid w:val="00AD0856"/>
    <w:rsid w:val="00AD2754"/>
    <w:rsid w:val="00AE5F20"/>
    <w:rsid w:val="00B01F51"/>
    <w:rsid w:val="00B35BE0"/>
    <w:rsid w:val="00B74626"/>
    <w:rsid w:val="00B80022"/>
    <w:rsid w:val="00BA0A35"/>
    <w:rsid w:val="00BA19FA"/>
    <w:rsid w:val="00BA55CF"/>
    <w:rsid w:val="00C110C9"/>
    <w:rsid w:val="00C14307"/>
    <w:rsid w:val="00C149E0"/>
    <w:rsid w:val="00C16F5A"/>
    <w:rsid w:val="00C40A7E"/>
    <w:rsid w:val="00C473AF"/>
    <w:rsid w:val="00C5245C"/>
    <w:rsid w:val="00C55C58"/>
    <w:rsid w:val="00CD2D86"/>
    <w:rsid w:val="00CD609E"/>
    <w:rsid w:val="00CF4769"/>
    <w:rsid w:val="00D031AA"/>
    <w:rsid w:val="00D27107"/>
    <w:rsid w:val="00D51518"/>
    <w:rsid w:val="00D76CFF"/>
    <w:rsid w:val="00D9005A"/>
    <w:rsid w:val="00D9446F"/>
    <w:rsid w:val="00DC450F"/>
    <w:rsid w:val="00DE7E9E"/>
    <w:rsid w:val="00DF18E8"/>
    <w:rsid w:val="00DF7634"/>
    <w:rsid w:val="00E0614C"/>
    <w:rsid w:val="00E125AD"/>
    <w:rsid w:val="00E148FB"/>
    <w:rsid w:val="00E17EC2"/>
    <w:rsid w:val="00E24E91"/>
    <w:rsid w:val="00E26D52"/>
    <w:rsid w:val="00E77779"/>
    <w:rsid w:val="00EA454E"/>
    <w:rsid w:val="00EB497B"/>
    <w:rsid w:val="00EB4D2D"/>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AE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PolicyProcedureDrafts/Standardized%20Document%20Library/4105%20BP%20Distance%20Education.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timeline%20for%202016%202019%20strategic%20pl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arietti@swcc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swccd.edu/Committees/IPRC/Standardized%20Document%20Library/Prioritization%20Timeline%202014-2015.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PolicyProcedureDrafts/Standardized%20Document%20Library/4105%20AP%20Distance%20Education.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f1c2670d-76f3-403b-9d2f-38b517d5f26d"/>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8</cp:revision>
  <cp:lastPrinted>2014-12-09T01:38:00Z</cp:lastPrinted>
  <dcterms:created xsi:type="dcterms:W3CDTF">2015-02-10T16:37:00Z</dcterms:created>
  <dcterms:modified xsi:type="dcterms:W3CDTF">2015-02-10T17:44:00Z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