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1CA9D09A" w14:textId="77777777" w:rsidTr="009F3FFB">
        <w:trPr>
          <w:trHeight w:val="949"/>
          <w:jc w:val="center"/>
        </w:trPr>
        <w:tc>
          <w:tcPr>
            <w:tcW w:w="10403" w:type="dxa"/>
            <w:gridSpan w:val="6"/>
            <w:shd w:val="clear" w:color="auto" w:fill="auto"/>
            <w:tcMar>
              <w:left w:w="0" w:type="dxa"/>
            </w:tcMar>
            <w:vAlign w:val="center"/>
          </w:tcPr>
          <w:p w14:paraId="3D987413" w14:textId="77777777"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14:paraId="439E158F" w14:textId="77777777" w:rsidTr="00F85F07">
        <w:trPr>
          <w:trHeight w:val="274"/>
          <w:jc w:val="center"/>
        </w:trPr>
        <w:tc>
          <w:tcPr>
            <w:tcW w:w="3987" w:type="dxa"/>
            <w:gridSpan w:val="3"/>
            <w:shd w:val="clear" w:color="auto" w:fill="auto"/>
            <w:tcMar>
              <w:left w:w="0" w:type="dxa"/>
            </w:tcMar>
            <w:vAlign w:val="center"/>
          </w:tcPr>
          <w:p w14:paraId="39B4534D" w14:textId="17403DDC" w:rsidR="007B0EC6" w:rsidRPr="002462A5" w:rsidRDefault="00377EB5" w:rsidP="009F37B8">
            <w:pPr>
              <w:pStyle w:val="Heading4"/>
              <w:framePr w:hSpace="0" w:wrap="auto" w:vAnchor="margin" w:hAnchor="text" w:xAlign="left" w:yAlign="inline"/>
              <w:suppressOverlap w:val="0"/>
            </w:pPr>
            <w:r>
              <w:t>March 4</w:t>
            </w:r>
            <w:r w:rsidR="005E61A5">
              <w:t>,</w:t>
            </w:r>
            <w:r w:rsidR="00AA0C5E">
              <w:t xml:space="preserve"> 201</w:t>
            </w:r>
            <w:r w:rsidR="001C2770">
              <w:t>4</w:t>
            </w:r>
          </w:p>
        </w:tc>
        <w:tc>
          <w:tcPr>
            <w:tcW w:w="3240" w:type="dxa"/>
            <w:gridSpan w:val="2"/>
            <w:shd w:val="clear" w:color="auto" w:fill="auto"/>
            <w:tcMar>
              <w:left w:w="0" w:type="dxa"/>
            </w:tcMar>
            <w:vAlign w:val="center"/>
          </w:tcPr>
          <w:p w14:paraId="55EC8305" w14:textId="6AEA3588" w:rsidR="007B0EC6" w:rsidRPr="002462A5" w:rsidRDefault="001F2F62" w:rsidP="001811C8">
            <w:pPr>
              <w:pStyle w:val="Heading4"/>
              <w:framePr w:hSpace="0" w:wrap="auto" w:vAnchor="margin" w:hAnchor="text" w:xAlign="left" w:yAlign="inline"/>
              <w:suppressOverlap w:val="0"/>
              <w:jc w:val="center"/>
            </w:pPr>
            <w:r>
              <w:t>1:00-</w:t>
            </w:r>
            <w:r w:rsidR="001811C8">
              <w:t>2</w:t>
            </w:r>
            <w:r>
              <w:t>:0</w:t>
            </w:r>
            <w:r w:rsidR="007B0EC6">
              <w:t>0 pm</w:t>
            </w:r>
          </w:p>
        </w:tc>
        <w:tc>
          <w:tcPr>
            <w:tcW w:w="3176" w:type="dxa"/>
            <w:shd w:val="clear" w:color="auto" w:fill="auto"/>
            <w:tcMar>
              <w:left w:w="0" w:type="dxa"/>
            </w:tcMar>
            <w:vAlign w:val="center"/>
          </w:tcPr>
          <w:p w14:paraId="6D6B2CAF" w14:textId="77777777" w:rsidR="007B0EC6" w:rsidRPr="002462A5" w:rsidRDefault="007B0EC6" w:rsidP="005052C5">
            <w:pPr>
              <w:pStyle w:val="Heading5"/>
            </w:pPr>
            <w:r>
              <w:t>L 246</w:t>
            </w:r>
          </w:p>
        </w:tc>
      </w:tr>
      <w:tr w:rsidR="00230D6F" w:rsidRPr="002462A5" w14:paraId="02F6B402" w14:textId="77777777" w:rsidTr="00F85F07">
        <w:trPr>
          <w:trHeight w:val="229"/>
          <w:jc w:val="center"/>
        </w:trPr>
        <w:tc>
          <w:tcPr>
            <w:tcW w:w="10403" w:type="dxa"/>
            <w:gridSpan w:val="6"/>
            <w:shd w:val="clear" w:color="auto" w:fill="auto"/>
            <w:tcMar>
              <w:left w:w="0" w:type="dxa"/>
            </w:tcMar>
            <w:vAlign w:val="center"/>
          </w:tcPr>
          <w:p w14:paraId="22ADDCA7" w14:textId="77777777" w:rsidR="00230D6F" w:rsidRPr="002462A5" w:rsidRDefault="000924C5" w:rsidP="006D5CF3">
            <w:pPr>
              <w:rPr>
                <w:rFonts w:cs="Tahoma"/>
              </w:rPr>
            </w:pPr>
            <w:r>
              <w:rPr>
                <w:rFonts w:cs="Tahoma"/>
              </w:rPr>
              <w:t>Quorum = 5 members</w:t>
            </w:r>
          </w:p>
        </w:tc>
      </w:tr>
      <w:tr w:rsidR="00230D6F" w:rsidRPr="002462A5" w14:paraId="25706ED7"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D64733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1A3D6B4" w14:textId="77777777" w:rsidR="00230D6F" w:rsidRPr="002462A5" w:rsidRDefault="00FB3155" w:rsidP="006D5CF3">
            <w:pPr>
              <w:pStyle w:val="AllCapsHeading"/>
              <w:rPr>
                <w:rFonts w:cs="Tahoma"/>
                <w:color w:val="auto"/>
              </w:rPr>
            </w:pPr>
            <w:r>
              <w:rPr>
                <w:rFonts w:cs="Tahoma"/>
                <w:color w:val="auto"/>
              </w:rPr>
              <w:t xml:space="preserve">Angie </w:t>
            </w:r>
            <w:r w:rsidR="00CD1349">
              <w:rPr>
                <w:rFonts w:cs="Tahoma"/>
                <w:color w:val="auto"/>
              </w:rPr>
              <w:t>Arietti</w:t>
            </w:r>
          </w:p>
        </w:tc>
      </w:tr>
      <w:tr w:rsidR="002A63B2" w:rsidRPr="002462A5" w14:paraId="6627767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558F177"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0344763"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0A35CB0" w14:textId="77777777" w:rsidR="002A63B2" w:rsidRPr="00377EB5" w:rsidRDefault="006F440D" w:rsidP="00F16BCD">
            <w:r w:rsidRPr="00377EB5">
              <w:t>Thomas Murray, School of Social Sciences, Business &amp; Humanities</w:t>
            </w:r>
          </w:p>
        </w:tc>
      </w:tr>
      <w:tr w:rsidR="006F440D" w:rsidRPr="002462A5" w14:paraId="6852DD53"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2F9C693"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343A01D" w14:textId="77777777" w:rsidR="006F440D" w:rsidRPr="00377EB5" w:rsidRDefault="009F37B8" w:rsidP="006D5CF3">
            <w:pPr>
              <w:rPr>
                <w:strike/>
              </w:rPr>
            </w:pPr>
            <w:r w:rsidRPr="00377EB5">
              <w:rPr>
                <w:strike/>
              </w:rPr>
              <w:t>Andrew Rempt</w:t>
            </w:r>
            <w:r w:rsidR="006F440D" w:rsidRPr="00377EB5">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462408B" w14:textId="77777777" w:rsidR="006F440D" w:rsidRPr="00A91362" w:rsidRDefault="006F440D" w:rsidP="00FB3432">
            <w:r w:rsidRPr="00A91362">
              <w:t>Mark Meadows-Representative, Deans’ Council</w:t>
            </w:r>
            <w:r w:rsidRPr="00A91362">
              <w:rPr>
                <w:color w:val="FF0000"/>
              </w:rPr>
              <w:t xml:space="preserve"> </w:t>
            </w:r>
          </w:p>
        </w:tc>
      </w:tr>
      <w:tr w:rsidR="006F440D" w:rsidRPr="002462A5" w14:paraId="4F0E8425"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E01A84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0A14738" w14:textId="77777777" w:rsidR="006F440D" w:rsidRPr="006F440D" w:rsidRDefault="009F37B8" w:rsidP="006D5CF3">
            <w:r w:rsidRPr="009F37B8">
              <w:rPr>
                <w:color w:val="FF0000"/>
              </w:rPr>
              <w:t>Vacant</w:t>
            </w:r>
            <w:r w:rsidR="006F440D" w:rsidRPr="006F440D">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3635F541" w14:textId="77777777" w:rsidR="006F440D" w:rsidRPr="00CB3C31" w:rsidRDefault="006F440D" w:rsidP="00FB3432">
            <w:pPr>
              <w:rPr>
                <w:strike/>
              </w:rPr>
            </w:pPr>
            <w:r w:rsidRPr="000D3ACC">
              <w:rPr>
                <w:color w:val="FF0000"/>
              </w:rPr>
              <w:t>Vacant</w:t>
            </w:r>
            <w:r w:rsidRPr="000D3ACC">
              <w:t>-HEC Representative</w:t>
            </w:r>
          </w:p>
        </w:tc>
      </w:tr>
      <w:tr w:rsidR="006F440D" w:rsidRPr="002462A5" w14:paraId="2ED7343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AF06EDB"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74D9CB94"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6263EF10" w14:textId="77777777" w:rsidR="006F440D" w:rsidRPr="00377EB5" w:rsidRDefault="002522A9" w:rsidP="00FB3432">
            <w:r w:rsidRPr="00377EB5">
              <w:t>Arnold Josafat</w:t>
            </w:r>
            <w:r w:rsidR="006F440D" w:rsidRPr="00377EB5">
              <w:t>-Instructional Support Services</w:t>
            </w:r>
          </w:p>
        </w:tc>
      </w:tr>
      <w:tr w:rsidR="006F440D" w:rsidRPr="002462A5" w14:paraId="50449F59"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10FB2868"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0E49CC04" w14:textId="77777777" w:rsidR="006F440D" w:rsidRPr="00A91362" w:rsidRDefault="006F440D" w:rsidP="0092112B">
            <w:pPr>
              <w:rPr>
                <w:strike/>
              </w:rPr>
            </w:pPr>
            <w:r w:rsidRPr="00A91362">
              <w:rPr>
                <w:strike/>
              </w:rPr>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0246BB4" w14:textId="77777777" w:rsidR="006F440D" w:rsidRPr="00377EB5" w:rsidRDefault="002B1E40" w:rsidP="00CC6AFA">
            <w:pPr>
              <w:rPr>
                <w:strike/>
              </w:rPr>
            </w:pPr>
            <w:r w:rsidRPr="00377EB5">
              <w:rPr>
                <w:strike/>
              </w:rPr>
              <w:t>Nicolas De Meo</w:t>
            </w:r>
            <w:r w:rsidR="00FB3432" w:rsidRPr="00377EB5">
              <w:rPr>
                <w:strike/>
              </w:rPr>
              <w:t>-Part-Time</w:t>
            </w:r>
            <w:r w:rsidR="00CC6AFA" w:rsidRPr="00377EB5">
              <w:rPr>
                <w:strike/>
              </w:rPr>
              <w:t xml:space="preserve"> </w:t>
            </w:r>
            <w:r w:rsidR="00FB3432" w:rsidRPr="00377EB5">
              <w:rPr>
                <w:strike/>
              </w:rPr>
              <w:t>Faculty</w:t>
            </w:r>
          </w:p>
        </w:tc>
      </w:tr>
      <w:tr w:rsidR="006F440D" w:rsidRPr="002462A5" w14:paraId="32AE6CC0"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3A1F3B1"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70ECFC1" w14:textId="77777777" w:rsidR="006F440D" w:rsidRPr="00377EB5" w:rsidRDefault="006F440D" w:rsidP="0092112B">
            <w:r w:rsidRPr="00377EB5">
              <w:t>Walt Justice,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E44DBBA" w14:textId="77777777" w:rsidR="006F440D" w:rsidRPr="00F20FA1" w:rsidRDefault="009F37B8" w:rsidP="00FB3432">
            <w:r w:rsidRPr="00F20FA1">
              <w:t>Randy Beach</w:t>
            </w:r>
            <w:r w:rsidR="006E42F9" w:rsidRPr="00F20FA1">
              <w:t>, Resource IPR</w:t>
            </w:r>
            <w:r w:rsidRPr="00F20FA1">
              <w:t>O</w:t>
            </w:r>
            <w:r w:rsidR="006E42F9" w:rsidRPr="00F20FA1">
              <w:t>C Coordinator</w:t>
            </w:r>
          </w:p>
        </w:tc>
      </w:tr>
      <w:tr w:rsidR="006F440D" w:rsidRPr="002462A5" w14:paraId="4817B162"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8ED717"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DE8949" w14:textId="77777777" w:rsidR="006F440D" w:rsidRPr="00A91362" w:rsidRDefault="006F440D" w:rsidP="00931F60">
            <w:r w:rsidRPr="00A91362">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6459FFE" w14:textId="77777777" w:rsidR="006F440D" w:rsidRPr="0092112B" w:rsidRDefault="006E42F9" w:rsidP="00FB3432">
            <w:pPr>
              <w:rPr>
                <w:strike/>
              </w:rPr>
            </w:pPr>
            <w:r>
              <w:rPr>
                <w:strike/>
              </w:rPr>
              <w:t>Veronica Burton, Resource Articulations Officer</w:t>
            </w:r>
          </w:p>
        </w:tc>
      </w:tr>
      <w:tr w:rsidR="006F440D" w:rsidRPr="002462A5" w14:paraId="663F4268"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FFCDBD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28A756A"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04C720BA" w14:textId="77777777" w:rsidR="006F440D" w:rsidRPr="007B0EC6" w:rsidRDefault="006F440D" w:rsidP="00FB3432">
            <w:r w:rsidRPr="005E61A5">
              <w:rPr>
                <w:strike/>
              </w:rPr>
              <w:t>Linda Hensley, Resource Office of Institutional Effectiveness</w:t>
            </w:r>
          </w:p>
        </w:tc>
      </w:tr>
      <w:tr w:rsidR="001B64E5" w:rsidRPr="002462A5" w14:paraId="5DC34623"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23E36A85"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7A48E1" w14:textId="77777777"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4AD466" w14:textId="7AF1DFCE" w:rsidR="001B64E5" w:rsidRPr="00850108" w:rsidRDefault="001B64E5" w:rsidP="005A6739"/>
        </w:tc>
      </w:tr>
      <w:tr w:rsidR="00C97E23" w:rsidRPr="002462A5" w14:paraId="4B6D8AA0" w14:textId="77777777" w:rsidTr="0073442C">
        <w:trPr>
          <w:trHeight w:val="310"/>
          <w:jc w:val="center"/>
        </w:trPr>
        <w:tc>
          <w:tcPr>
            <w:tcW w:w="7227" w:type="dxa"/>
            <w:gridSpan w:val="5"/>
            <w:shd w:val="clear" w:color="auto" w:fill="auto"/>
            <w:tcMar>
              <w:left w:w="0" w:type="dxa"/>
            </w:tcMar>
            <w:vAlign w:val="center"/>
          </w:tcPr>
          <w:p w14:paraId="27669AF0"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2652A415" w14:textId="77777777" w:rsidR="00C97E23" w:rsidRPr="002462A5" w:rsidRDefault="009F37B8" w:rsidP="00157DC6">
            <w:pPr>
              <w:pStyle w:val="Heading5"/>
              <w:rPr>
                <w:rFonts w:cs="Tahoma"/>
              </w:rPr>
            </w:pPr>
            <w:r>
              <w:rPr>
                <w:rFonts w:cs="Tahoma"/>
              </w:rPr>
              <w:t>Susan Yonker</w:t>
            </w:r>
          </w:p>
        </w:tc>
      </w:tr>
      <w:tr w:rsidR="00C97E23" w:rsidRPr="00D428FD" w14:paraId="1141E505"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46C0387"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ED01EFE" w14:textId="0DB7004B"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1:0</w:t>
            </w:r>
            <w:r w:rsidR="001F2F62">
              <w:rPr>
                <w:rFonts w:cs="Tahoma"/>
                <w:szCs w:val="16"/>
              </w:rPr>
              <w:t>0</w:t>
            </w:r>
            <w:r w:rsidR="003125B4">
              <w:rPr>
                <w:rFonts w:cs="Tahoma"/>
                <w:szCs w:val="16"/>
              </w:rPr>
              <w:t xml:space="preserve"> p.m. </w:t>
            </w:r>
          </w:p>
        </w:tc>
      </w:tr>
      <w:tr w:rsidR="00C97E23" w:rsidRPr="002462A5" w14:paraId="6FAC3084" w14:textId="77777777" w:rsidTr="0073442C">
        <w:trPr>
          <w:trHeight w:val="292"/>
          <w:jc w:val="center"/>
        </w:trPr>
        <w:tc>
          <w:tcPr>
            <w:tcW w:w="7227" w:type="dxa"/>
            <w:gridSpan w:val="5"/>
            <w:shd w:val="clear" w:color="auto" w:fill="auto"/>
            <w:tcMar>
              <w:left w:w="0" w:type="dxa"/>
            </w:tcMar>
            <w:vAlign w:val="center"/>
          </w:tcPr>
          <w:p w14:paraId="27FBB647"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7E8C83E0" w14:textId="77777777" w:rsidR="00C97E23" w:rsidRPr="002462A5" w:rsidRDefault="009F37B8" w:rsidP="00157DC6">
            <w:pPr>
              <w:pStyle w:val="Heading5"/>
              <w:rPr>
                <w:rFonts w:cs="Tahoma"/>
              </w:rPr>
            </w:pPr>
            <w:r>
              <w:rPr>
                <w:rFonts w:cs="Tahoma"/>
              </w:rPr>
              <w:t>Susan Yonker</w:t>
            </w:r>
          </w:p>
        </w:tc>
      </w:tr>
      <w:tr w:rsidR="00C97E23" w:rsidRPr="00D428FD" w14:paraId="321C25BF"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CE39CE"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18C656E" w14:textId="77777777" w:rsidR="00EE078C" w:rsidRPr="00574E4C" w:rsidRDefault="00C000AA" w:rsidP="00574E4C">
            <w:pPr>
              <w:rPr>
                <w:rFonts w:cs="Tahoma"/>
                <w:szCs w:val="16"/>
              </w:rPr>
            </w:pPr>
            <w:r>
              <w:rPr>
                <w:rFonts w:cs="Tahoma"/>
                <w:szCs w:val="16"/>
              </w:rPr>
              <w:t>There was no public comment made.</w:t>
            </w:r>
          </w:p>
        </w:tc>
      </w:tr>
      <w:tr w:rsidR="00C97E23" w:rsidRPr="002462A5" w14:paraId="3F1DE97F" w14:textId="77777777" w:rsidTr="00F85F07">
        <w:trPr>
          <w:trHeight w:val="360"/>
          <w:jc w:val="center"/>
        </w:trPr>
        <w:tc>
          <w:tcPr>
            <w:tcW w:w="7227" w:type="dxa"/>
            <w:gridSpan w:val="5"/>
            <w:shd w:val="clear" w:color="auto" w:fill="auto"/>
            <w:tcMar>
              <w:left w:w="0" w:type="dxa"/>
            </w:tcMar>
            <w:vAlign w:val="center"/>
          </w:tcPr>
          <w:p w14:paraId="7CE0E2BB" w14:textId="215B4E13" w:rsidR="00C97E23" w:rsidRPr="002462A5" w:rsidRDefault="00C97E23" w:rsidP="00507027">
            <w:pPr>
              <w:pStyle w:val="Heading2"/>
              <w:numPr>
                <w:ilvl w:val="0"/>
                <w:numId w:val="1"/>
              </w:numPr>
              <w:rPr>
                <w:rFonts w:cs="Tahoma"/>
                <w:b/>
              </w:rPr>
            </w:pPr>
            <w:r>
              <w:rPr>
                <w:rFonts w:cs="Tahoma"/>
                <w:b/>
              </w:rPr>
              <w:t xml:space="preserve">Approval of Minutes from </w:t>
            </w:r>
            <w:r w:rsidR="00B228EC">
              <w:rPr>
                <w:rFonts w:cs="Tahoma"/>
                <w:b/>
              </w:rPr>
              <w:t>12/10/14 &amp; 02/04/15</w:t>
            </w:r>
            <w:r w:rsidRPr="002462A5">
              <w:rPr>
                <w:rFonts w:cs="Tahoma"/>
                <w:b/>
              </w:rPr>
              <w:t xml:space="preserve"> </w:t>
            </w:r>
          </w:p>
        </w:tc>
        <w:tc>
          <w:tcPr>
            <w:tcW w:w="3176" w:type="dxa"/>
            <w:shd w:val="clear" w:color="auto" w:fill="auto"/>
            <w:tcMar>
              <w:left w:w="0" w:type="dxa"/>
            </w:tcMar>
            <w:vAlign w:val="center"/>
          </w:tcPr>
          <w:p w14:paraId="5A6711AC" w14:textId="77777777" w:rsidR="00C97E23" w:rsidRPr="002462A5" w:rsidRDefault="009F37B8" w:rsidP="00157DC6">
            <w:pPr>
              <w:pStyle w:val="Heading5"/>
              <w:rPr>
                <w:rFonts w:cs="Tahoma"/>
              </w:rPr>
            </w:pPr>
            <w:r>
              <w:rPr>
                <w:rFonts w:cs="Tahoma"/>
              </w:rPr>
              <w:t>Susan Yonker</w:t>
            </w:r>
          </w:p>
        </w:tc>
      </w:tr>
      <w:tr w:rsidR="00C97E23" w:rsidRPr="00D428FD" w14:paraId="51A9E289"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938A32"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2C2990EF" w14:textId="761EBB35" w:rsidR="00C97E23" w:rsidRPr="00D428FD" w:rsidRDefault="00E93D97" w:rsidP="00C17FCA">
            <w:pPr>
              <w:rPr>
                <w:rFonts w:cs="Tahoma"/>
                <w:szCs w:val="16"/>
              </w:rPr>
            </w:pPr>
            <w:r>
              <w:rPr>
                <w:rFonts w:cs="Tahoma"/>
                <w:szCs w:val="16"/>
              </w:rPr>
              <w:t xml:space="preserve">The minutes </w:t>
            </w:r>
            <w:r w:rsidR="00B228EC">
              <w:rPr>
                <w:rFonts w:cs="Tahoma"/>
                <w:szCs w:val="16"/>
              </w:rPr>
              <w:t>from 12/10/14 &amp; 02/04/15 were approved.</w:t>
            </w:r>
          </w:p>
        </w:tc>
      </w:tr>
      <w:tr w:rsidR="009B7A5E" w:rsidRPr="002462A5" w14:paraId="26750FB5" w14:textId="77777777" w:rsidTr="009F3FFB">
        <w:trPr>
          <w:trHeight w:val="319"/>
          <w:jc w:val="center"/>
        </w:trPr>
        <w:tc>
          <w:tcPr>
            <w:tcW w:w="7227" w:type="dxa"/>
            <w:gridSpan w:val="5"/>
            <w:shd w:val="clear" w:color="auto" w:fill="auto"/>
            <w:tcMar>
              <w:left w:w="0" w:type="dxa"/>
            </w:tcMar>
            <w:vAlign w:val="center"/>
          </w:tcPr>
          <w:p w14:paraId="7D648712" w14:textId="1400C855" w:rsidR="009B7A5E" w:rsidRPr="002462A5" w:rsidRDefault="00A91362" w:rsidP="00C17FCA">
            <w:pPr>
              <w:pStyle w:val="Heading2"/>
              <w:numPr>
                <w:ilvl w:val="0"/>
                <w:numId w:val="1"/>
              </w:numPr>
              <w:rPr>
                <w:rFonts w:cs="Tahoma"/>
                <w:b/>
              </w:rPr>
            </w:pPr>
            <w:r>
              <w:rPr>
                <w:rFonts w:cs="Tahoma"/>
                <w:b/>
              </w:rPr>
              <w:t>Updates: New Snapshot Form</w:t>
            </w:r>
            <w:r w:rsidR="00894E23">
              <w:rPr>
                <w:rFonts w:cs="Tahoma"/>
                <w:b/>
              </w:rPr>
              <w:t xml:space="preserve">  </w:t>
            </w:r>
          </w:p>
        </w:tc>
        <w:tc>
          <w:tcPr>
            <w:tcW w:w="3176" w:type="dxa"/>
            <w:shd w:val="clear" w:color="auto" w:fill="auto"/>
            <w:tcMar>
              <w:left w:w="0" w:type="dxa"/>
            </w:tcMar>
            <w:vAlign w:val="center"/>
          </w:tcPr>
          <w:p w14:paraId="149EAD8F" w14:textId="77777777" w:rsidR="009B7A5E" w:rsidRPr="002462A5" w:rsidRDefault="009B7A5E" w:rsidP="00D667BC">
            <w:pPr>
              <w:pStyle w:val="Heading5"/>
              <w:rPr>
                <w:rFonts w:cs="Tahoma"/>
              </w:rPr>
            </w:pPr>
            <w:r>
              <w:rPr>
                <w:rFonts w:cs="Tahoma"/>
              </w:rPr>
              <w:t>Susan Yonker</w:t>
            </w:r>
          </w:p>
        </w:tc>
      </w:tr>
      <w:tr w:rsidR="009B7A5E" w:rsidRPr="00362A98" w14:paraId="269B4164" w14:textId="77777777" w:rsidTr="00F85F07">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3E8548A" w14:textId="77777777" w:rsidR="009B7A5E" w:rsidRPr="00944D96" w:rsidRDefault="009B7A5E" w:rsidP="00D667BC">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06357BCD" w14:textId="0058CCFB" w:rsidR="00CA0A73" w:rsidRDefault="00CA0A73" w:rsidP="00CA0A73">
            <w:pPr>
              <w:jc w:val="both"/>
              <w:rPr>
                <w:rFonts w:cs="Tahoma"/>
                <w:szCs w:val="16"/>
              </w:rPr>
            </w:pPr>
            <w:r w:rsidRPr="00CA0A73">
              <w:rPr>
                <w:rFonts w:cs="Tahoma"/>
                <w:b/>
                <w:szCs w:val="16"/>
              </w:rPr>
              <w:t>Update</w:t>
            </w:r>
            <w:r>
              <w:rPr>
                <w:rFonts w:cs="Tahoma"/>
                <w:szCs w:val="16"/>
              </w:rPr>
              <w:t xml:space="preserve">:  The IPRC has been working on a new snapshot form.  Several years ago it was decided that we wanted to move towards an online based process for submitting program review.  The IPRC has been talking about this for quite some time. </w:t>
            </w:r>
            <w:r w:rsidR="005E3D3F">
              <w:rPr>
                <w:rFonts w:cs="Tahoma"/>
                <w:szCs w:val="16"/>
              </w:rPr>
              <w:t xml:space="preserve">The idea is to reconfigure the snapshot to make more sense as well.  Randy showed the committee an example on </w:t>
            </w:r>
            <w:r w:rsidR="00B21813">
              <w:rPr>
                <w:rFonts w:cs="Tahoma"/>
                <w:szCs w:val="16"/>
              </w:rPr>
              <w:t xml:space="preserve">screen with drop down menus.  </w:t>
            </w:r>
            <w:r w:rsidR="005E3D3F">
              <w:rPr>
                <w:rFonts w:cs="Tahoma"/>
                <w:szCs w:val="16"/>
              </w:rPr>
              <w:t xml:space="preserve"> </w:t>
            </w:r>
          </w:p>
          <w:p w14:paraId="0A35EA04" w14:textId="77777777" w:rsidR="00CA0A73" w:rsidRDefault="00CA0A73" w:rsidP="00CA0A73">
            <w:pPr>
              <w:jc w:val="both"/>
              <w:rPr>
                <w:rFonts w:cs="Tahoma"/>
                <w:szCs w:val="16"/>
              </w:rPr>
            </w:pPr>
          </w:p>
          <w:p w14:paraId="4231B50F" w14:textId="030878AB" w:rsidR="00E93D97" w:rsidRDefault="00CA0A73" w:rsidP="00CA0A73">
            <w:pPr>
              <w:jc w:val="both"/>
              <w:rPr>
                <w:rFonts w:cs="Tahoma"/>
                <w:szCs w:val="16"/>
              </w:rPr>
            </w:pPr>
            <w:commentRangeStart w:id="1"/>
            <w:r>
              <w:rPr>
                <w:rFonts w:cs="Tahoma"/>
                <w:szCs w:val="16"/>
              </w:rPr>
              <w:t xml:space="preserve">Goal: Review and revise our current Academic Program Review procedure.  Simplify procedure to gather the data and information needed </w:t>
            </w:r>
            <w:r w:rsidR="00B21813">
              <w:rPr>
                <w:rFonts w:cs="Tahoma"/>
                <w:szCs w:val="16"/>
              </w:rPr>
              <w:t>for program evaluation and improvement.</w:t>
            </w:r>
          </w:p>
          <w:p w14:paraId="477906A1" w14:textId="77777777" w:rsidR="00B21813" w:rsidRDefault="00B21813" w:rsidP="00507027">
            <w:pPr>
              <w:pStyle w:val="ListParagraph"/>
              <w:numPr>
                <w:ilvl w:val="0"/>
                <w:numId w:val="2"/>
              </w:numPr>
              <w:jc w:val="both"/>
              <w:rPr>
                <w:rFonts w:cs="Tahoma"/>
                <w:szCs w:val="16"/>
              </w:rPr>
            </w:pPr>
            <w:r>
              <w:rPr>
                <w:rFonts w:cs="Tahoma"/>
                <w:szCs w:val="16"/>
              </w:rPr>
              <w:t>Look at Standards to identify what it requires.</w:t>
            </w:r>
          </w:p>
          <w:p w14:paraId="3C61A154" w14:textId="77777777" w:rsidR="00B21813" w:rsidRDefault="00B21813" w:rsidP="00507027">
            <w:pPr>
              <w:pStyle w:val="ListParagraph"/>
              <w:numPr>
                <w:ilvl w:val="0"/>
                <w:numId w:val="2"/>
              </w:numPr>
              <w:jc w:val="both"/>
              <w:rPr>
                <w:rFonts w:cs="Tahoma"/>
                <w:szCs w:val="16"/>
              </w:rPr>
            </w:pPr>
            <w:r>
              <w:rPr>
                <w:rFonts w:cs="Tahoma"/>
                <w:szCs w:val="16"/>
              </w:rPr>
              <w:t>Compare with our current APR and Delta’s APR.</w:t>
            </w:r>
          </w:p>
          <w:p w14:paraId="6A1AD7AA" w14:textId="77777777" w:rsidR="00B21813" w:rsidRDefault="00B21813" w:rsidP="00B21813">
            <w:pPr>
              <w:pStyle w:val="ListParagraph"/>
              <w:jc w:val="both"/>
              <w:rPr>
                <w:rFonts w:cs="Tahoma"/>
                <w:szCs w:val="16"/>
              </w:rPr>
            </w:pPr>
          </w:p>
          <w:p w14:paraId="14F80179" w14:textId="77777777" w:rsidR="00B21813" w:rsidRDefault="00B21813" w:rsidP="00B21813">
            <w:pPr>
              <w:jc w:val="both"/>
              <w:rPr>
                <w:rFonts w:cs="Tahoma"/>
                <w:szCs w:val="16"/>
              </w:rPr>
            </w:pPr>
            <w:r>
              <w:rPr>
                <w:rFonts w:cs="Tahoma"/>
                <w:szCs w:val="16"/>
              </w:rPr>
              <w:t>To Do:  Ask Linda Hensley to contact Delta to send us a sample APR report from their CNET.</w:t>
            </w:r>
          </w:p>
          <w:p w14:paraId="32D377E3" w14:textId="1D58F7F5" w:rsidR="00104FFB" w:rsidRDefault="00104FFB" w:rsidP="00B21813">
            <w:pPr>
              <w:jc w:val="both"/>
              <w:rPr>
                <w:rFonts w:cs="Tahoma"/>
                <w:szCs w:val="16"/>
              </w:rPr>
            </w:pPr>
            <w:r>
              <w:rPr>
                <w:rFonts w:cs="Tahoma"/>
                <w:szCs w:val="16"/>
              </w:rPr>
              <w:t>Homework:  Read Standard II (page 5) for Program Review requirements and Delta’s actual content.</w:t>
            </w:r>
          </w:p>
          <w:p w14:paraId="792D2C4C" w14:textId="77777777" w:rsidR="00104FFB" w:rsidRDefault="00104FFB" w:rsidP="00B21813">
            <w:pPr>
              <w:jc w:val="both"/>
              <w:rPr>
                <w:rFonts w:cs="Tahoma"/>
                <w:szCs w:val="16"/>
              </w:rPr>
            </w:pPr>
          </w:p>
          <w:p w14:paraId="5FBF6D92" w14:textId="77777777" w:rsidR="00104FFB" w:rsidRDefault="00104FFB" w:rsidP="00B21813">
            <w:pPr>
              <w:jc w:val="both"/>
              <w:rPr>
                <w:rFonts w:cs="Tahoma"/>
                <w:szCs w:val="16"/>
              </w:rPr>
            </w:pPr>
            <w:r>
              <w:rPr>
                <w:rFonts w:cs="Tahoma"/>
                <w:szCs w:val="16"/>
              </w:rPr>
              <w:t>APR Content:</w:t>
            </w:r>
          </w:p>
          <w:p w14:paraId="4DDB7153" w14:textId="77777777" w:rsidR="00104FFB" w:rsidRDefault="00104FFB" w:rsidP="00B21813">
            <w:pPr>
              <w:jc w:val="both"/>
              <w:rPr>
                <w:rFonts w:cs="Tahoma"/>
                <w:szCs w:val="16"/>
              </w:rPr>
            </w:pPr>
          </w:p>
          <w:p w14:paraId="27EE1491" w14:textId="081E073E" w:rsidR="00104FFB" w:rsidRDefault="00104FFB" w:rsidP="00507027">
            <w:pPr>
              <w:pStyle w:val="ListParagraph"/>
              <w:numPr>
                <w:ilvl w:val="0"/>
                <w:numId w:val="3"/>
              </w:numPr>
              <w:jc w:val="both"/>
              <w:rPr>
                <w:rFonts w:cs="Tahoma"/>
                <w:szCs w:val="16"/>
              </w:rPr>
            </w:pPr>
            <w:r>
              <w:rPr>
                <w:rFonts w:cs="Tahoma"/>
                <w:szCs w:val="16"/>
              </w:rPr>
              <w:t>Basic Info: Retention, Success, Completion data with evaluation for viability, scheduling, opportunity to complete in a timely manner.</w:t>
            </w:r>
          </w:p>
          <w:p w14:paraId="5747DF4A" w14:textId="272FAA69" w:rsidR="00104FFB" w:rsidRPr="00507027" w:rsidRDefault="00507027" w:rsidP="00507027">
            <w:pPr>
              <w:pStyle w:val="ListParagraph"/>
              <w:numPr>
                <w:ilvl w:val="0"/>
                <w:numId w:val="3"/>
              </w:numPr>
              <w:jc w:val="both"/>
              <w:rPr>
                <w:rFonts w:cs="Tahoma"/>
                <w:szCs w:val="16"/>
              </w:rPr>
            </w:pPr>
            <w:r w:rsidRPr="00507027">
              <w:rPr>
                <w:rFonts w:cs="Tahoma"/>
                <w:szCs w:val="16"/>
              </w:rPr>
              <w:t>Make sure we include data for programs, certificates, courses (by the cycle of offerings) with completion data (5 years).</w:t>
            </w:r>
          </w:p>
          <w:p w14:paraId="7B4DF61E" w14:textId="77777777" w:rsidR="00104FFB" w:rsidRDefault="00104FFB" w:rsidP="00B21813">
            <w:pPr>
              <w:jc w:val="both"/>
              <w:rPr>
                <w:rFonts w:cs="Tahoma"/>
                <w:szCs w:val="16"/>
              </w:rPr>
            </w:pPr>
          </w:p>
          <w:p w14:paraId="33001E68" w14:textId="78FF9315" w:rsidR="00104FFB" w:rsidRPr="00B21813" w:rsidRDefault="00104FFB" w:rsidP="00104FFB">
            <w:pPr>
              <w:jc w:val="both"/>
              <w:rPr>
                <w:rFonts w:cs="Tahoma"/>
                <w:szCs w:val="16"/>
              </w:rPr>
            </w:pPr>
            <w:r>
              <w:rPr>
                <w:rFonts w:cs="Tahoma"/>
                <w:szCs w:val="16"/>
              </w:rPr>
              <w:t xml:space="preserve">At our next meeting:  We are going to have a discussion of the completion of our timeline.  </w:t>
            </w:r>
            <w:commentRangeEnd w:id="1"/>
            <w:r w:rsidR="00C17FCA">
              <w:rPr>
                <w:rStyle w:val="CommentReference"/>
              </w:rPr>
              <w:commentReference w:id="1"/>
            </w:r>
          </w:p>
        </w:tc>
      </w:tr>
      <w:tr w:rsidR="00E374A2" w:rsidRPr="002462A5" w14:paraId="65194313"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5081C00D" w14:textId="76975D95"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1CB19E79" w14:textId="77777777" w:rsidR="00E374A2" w:rsidRPr="002462A5" w:rsidRDefault="00AE7474" w:rsidP="006D5CF3">
            <w:pPr>
              <w:pStyle w:val="Heading5"/>
              <w:rPr>
                <w:rFonts w:cs="Tahoma"/>
              </w:rPr>
            </w:pPr>
            <w:r>
              <w:rPr>
                <w:rFonts w:cs="Tahoma"/>
              </w:rPr>
              <w:t>Susan Yonker</w:t>
            </w:r>
          </w:p>
        </w:tc>
      </w:tr>
      <w:tr w:rsidR="00E374A2" w:rsidRPr="002462A5" w14:paraId="06FF1174"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152F15CF"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A645AE0" w14:textId="77777777" w:rsidR="00E374A2" w:rsidRPr="002462A5" w:rsidRDefault="00E374A2" w:rsidP="001F2F62">
            <w:pPr>
              <w:rPr>
                <w:rFonts w:cs="Tahoma"/>
              </w:rPr>
            </w:pPr>
            <w:r>
              <w:rPr>
                <w:rFonts w:cs="Tahoma"/>
              </w:rPr>
              <w:t xml:space="preserve">The meeting was adjourned at </w:t>
            </w:r>
            <w:r w:rsidR="00A0190F">
              <w:rPr>
                <w:rFonts w:cs="Tahoma"/>
              </w:rPr>
              <w:t>1:</w:t>
            </w:r>
            <w:r w:rsidR="00323DE7">
              <w:rPr>
                <w:rFonts w:cs="Tahoma"/>
              </w:rPr>
              <w:t>50</w:t>
            </w:r>
            <w:r>
              <w:rPr>
                <w:rFonts w:cs="Tahoma"/>
              </w:rPr>
              <w:t xml:space="preserve"> p.m.  </w:t>
            </w:r>
          </w:p>
        </w:tc>
      </w:tr>
      <w:tr w:rsidR="00E374A2" w:rsidRPr="002462A5" w14:paraId="6A8E2739"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024D4CF6" w14:textId="1A0CB17B" w:rsidR="00E374A2" w:rsidRPr="002462A5" w:rsidRDefault="00E374A2" w:rsidP="00B228EC">
            <w:pPr>
              <w:rPr>
                <w:rFonts w:cs="Tahoma"/>
              </w:rPr>
            </w:pPr>
            <w:r>
              <w:rPr>
                <w:rFonts w:cs="Tahoma"/>
              </w:rPr>
              <w:t xml:space="preserve">The next meeting will be </w:t>
            </w:r>
            <w:r w:rsidR="00A91362">
              <w:rPr>
                <w:rFonts w:cs="Tahoma"/>
              </w:rPr>
              <w:t xml:space="preserve">March </w:t>
            </w:r>
            <w:r w:rsidR="00B228EC">
              <w:rPr>
                <w:rFonts w:cs="Tahoma"/>
              </w:rPr>
              <w:t>18</w:t>
            </w:r>
            <w:r>
              <w:rPr>
                <w:rFonts w:cs="Tahoma"/>
              </w:rPr>
              <w:t>, 2014 from 1:00-1:50 p.m. in L 246.</w:t>
            </w:r>
          </w:p>
        </w:tc>
      </w:tr>
    </w:tbl>
    <w:p w14:paraId="6A8395D7" w14:textId="77777777" w:rsidR="0085168B" w:rsidRPr="002462A5" w:rsidRDefault="0085168B" w:rsidP="0073442C"/>
    <w:sectPr w:rsidR="0085168B" w:rsidRPr="002462A5" w:rsidSect="0024230F">
      <w:headerReference w:type="default" r:id="rId14"/>
      <w:type w:val="continuous"/>
      <w:pgSz w:w="12240" w:h="15840" w:code="1"/>
      <w:pgMar w:top="1080" w:right="1008" w:bottom="108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Yonker" w:date="2015-03-13T10:44:00Z" w:initials="SY">
    <w:p w14:paraId="3502F241" w14:textId="7F4A1A8C" w:rsidR="00C17FCA" w:rsidRDefault="00C17FCA">
      <w:pPr>
        <w:pStyle w:val="CommentText"/>
      </w:pPr>
      <w:r>
        <w:rPr>
          <w:rStyle w:val="CommentReference"/>
        </w:rPr>
        <w:annotationRef/>
      </w:r>
      <w:r>
        <w:t>Move out of updates to its own agenda item?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E409" w14:textId="77777777" w:rsidR="005D46A7" w:rsidRDefault="005D46A7" w:rsidP="00A421A1">
      <w:r>
        <w:separator/>
      </w:r>
    </w:p>
  </w:endnote>
  <w:endnote w:type="continuationSeparator" w:id="0">
    <w:p w14:paraId="1D1134B9" w14:textId="77777777" w:rsidR="005D46A7" w:rsidRDefault="005D46A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4BAB" w14:textId="77777777" w:rsidR="005D46A7" w:rsidRDefault="005D46A7" w:rsidP="00A421A1">
      <w:r>
        <w:separator/>
      </w:r>
    </w:p>
  </w:footnote>
  <w:footnote w:type="continuationSeparator" w:id="0">
    <w:p w14:paraId="66C3B6CC" w14:textId="77777777" w:rsidR="005D46A7" w:rsidRDefault="005D46A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14:paraId="4A32E507" w14:textId="77777777" w:rsidTr="0052054D">
      <w:tc>
        <w:tcPr>
          <w:tcW w:w="5220" w:type="dxa"/>
        </w:tcPr>
        <w:p w14:paraId="4C6D881B" w14:textId="77777777"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10B5119" w14:textId="77777777" w:rsidR="00157DC6" w:rsidRPr="00326B42" w:rsidRDefault="00157DC6" w:rsidP="00326B42">
          <w:pPr>
            <w:jc w:val="center"/>
          </w:pPr>
        </w:p>
      </w:tc>
    </w:tr>
  </w:tbl>
  <w:p w14:paraId="1D89192F" w14:textId="77777777" w:rsidR="00157DC6" w:rsidRDefault="00157DC6">
    <w:pPr>
      <w:pStyle w:val="Header"/>
    </w:pPr>
  </w:p>
  <w:p w14:paraId="2F97D92C" w14:textId="77777777"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24B82"/>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06FCE"/>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3336"/>
    <w:rsid w:val="000B5F62"/>
    <w:rsid w:val="000C01B2"/>
    <w:rsid w:val="000C4C7A"/>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C85"/>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E016C"/>
    <w:rsid w:val="002E1156"/>
    <w:rsid w:val="002E35E3"/>
    <w:rsid w:val="002E37F3"/>
    <w:rsid w:val="002E5A55"/>
    <w:rsid w:val="002E6689"/>
    <w:rsid w:val="002F0C4F"/>
    <w:rsid w:val="002F29B4"/>
    <w:rsid w:val="002F2A85"/>
    <w:rsid w:val="002F6DA6"/>
    <w:rsid w:val="00300B76"/>
    <w:rsid w:val="00301D2D"/>
    <w:rsid w:val="00304DDD"/>
    <w:rsid w:val="00306B97"/>
    <w:rsid w:val="003125B4"/>
    <w:rsid w:val="003155FE"/>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4C7D"/>
    <w:rsid w:val="003B065F"/>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5F"/>
    <w:rsid w:val="003F177D"/>
    <w:rsid w:val="003F18CC"/>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57F7"/>
    <w:rsid w:val="004A66E1"/>
    <w:rsid w:val="004B031D"/>
    <w:rsid w:val="004B1EE7"/>
    <w:rsid w:val="004B2129"/>
    <w:rsid w:val="004B5C0F"/>
    <w:rsid w:val="004B63C6"/>
    <w:rsid w:val="004B665B"/>
    <w:rsid w:val="004B6BD8"/>
    <w:rsid w:val="004C15F4"/>
    <w:rsid w:val="004C213A"/>
    <w:rsid w:val="004C3E20"/>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CAC"/>
    <w:rsid w:val="006A05EB"/>
    <w:rsid w:val="006A0D0C"/>
    <w:rsid w:val="006A13E4"/>
    <w:rsid w:val="006A3AA6"/>
    <w:rsid w:val="006A4DBC"/>
    <w:rsid w:val="006A575C"/>
    <w:rsid w:val="006B0331"/>
    <w:rsid w:val="006B26F3"/>
    <w:rsid w:val="006B7CC0"/>
    <w:rsid w:val="006C4E43"/>
    <w:rsid w:val="006C693A"/>
    <w:rsid w:val="006D0FA6"/>
    <w:rsid w:val="006D1590"/>
    <w:rsid w:val="006D2495"/>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6394E"/>
    <w:rsid w:val="00771FF3"/>
    <w:rsid w:val="00772E5F"/>
    <w:rsid w:val="00773762"/>
    <w:rsid w:val="00774ED8"/>
    <w:rsid w:val="00776A75"/>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30CBC"/>
    <w:rsid w:val="00847610"/>
    <w:rsid w:val="00850108"/>
    <w:rsid w:val="0085168B"/>
    <w:rsid w:val="008527DE"/>
    <w:rsid w:val="00853C42"/>
    <w:rsid w:val="00854358"/>
    <w:rsid w:val="00855312"/>
    <w:rsid w:val="008572EE"/>
    <w:rsid w:val="00857DB1"/>
    <w:rsid w:val="00860645"/>
    <w:rsid w:val="00860755"/>
    <w:rsid w:val="008630B4"/>
    <w:rsid w:val="0086745C"/>
    <w:rsid w:val="00867B20"/>
    <w:rsid w:val="0087087A"/>
    <w:rsid w:val="00870AD6"/>
    <w:rsid w:val="00875A0F"/>
    <w:rsid w:val="0088263C"/>
    <w:rsid w:val="008844EF"/>
    <w:rsid w:val="00887C80"/>
    <w:rsid w:val="0089044B"/>
    <w:rsid w:val="00890693"/>
    <w:rsid w:val="00894E23"/>
    <w:rsid w:val="0089540A"/>
    <w:rsid w:val="00895C0A"/>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E4B92"/>
    <w:rsid w:val="008F31CC"/>
    <w:rsid w:val="008F49C0"/>
    <w:rsid w:val="008F6EF5"/>
    <w:rsid w:val="008F7438"/>
    <w:rsid w:val="00901B08"/>
    <w:rsid w:val="00902255"/>
    <w:rsid w:val="00903E48"/>
    <w:rsid w:val="00903FB5"/>
    <w:rsid w:val="00904712"/>
    <w:rsid w:val="009134BE"/>
    <w:rsid w:val="00914C8C"/>
    <w:rsid w:val="00920456"/>
    <w:rsid w:val="0092112B"/>
    <w:rsid w:val="00921626"/>
    <w:rsid w:val="00921798"/>
    <w:rsid w:val="00926180"/>
    <w:rsid w:val="009264AD"/>
    <w:rsid w:val="0093096D"/>
    <w:rsid w:val="00931F60"/>
    <w:rsid w:val="00932492"/>
    <w:rsid w:val="00941255"/>
    <w:rsid w:val="00942201"/>
    <w:rsid w:val="00944D96"/>
    <w:rsid w:val="00946567"/>
    <w:rsid w:val="00947F37"/>
    <w:rsid w:val="00952B77"/>
    <w:rsid w:val="009536EB"/>
    <w:rsid w:val="00956586"/>
    <w:rsid w:val="00957485"/>
    <w:rsid w:val="00957764"/>
    <w:rsid w:val="00963D58"/>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915"/>
    <w:rsid w:val="00A81E67"/>
    <w:rsid w:val="00A82ABE"/>
    <w:rsid w:val="00A91362"/>
    <w:rsid w:val="00AA0C5E"/>
    <w:rsid w:val="00AA2B87"/>
    <w:rsid w:val="00AA70D5"/>
    <w:rsid w:val="00AB25D7"/>
    <w:rsid w:val="00AB2709"/>
    <w:rsid w:val="00AB5A2B"/>
    <w:rsid w:val="00AB79D2"/>
    <w:rsid w:val="00AC10E9"/>
    <w:rsid w:val="00AC24E1"/>
    <w:rsid w:val="00AC3ABE"/>
    <w:rsid w:val="00AC4587"/>
    <w:rsid w:val="00AD12B3"/>
    <w:rsid w:val="00AD2BF9"/>
    <w:rsid w:val="00AD2FBC"/>
    <w:rsid w:val="00AD4757"/>
    <w:rsid w:val="00AD4835"/>
    <w:rsid w:val="00AE3851"/>
    <w:rsid w:val="00AE7474"/>
    <w:rsid w:val="00AE7C96"/>
    <w:rsid w:val="00AF4275"/>
    <w:rsid w:val="00AF427D"/>
    <w:rsid w:val="00B0068D"/>
    <w:rsid w:val="00B027A2"/>
    <w:rsid w:val="00B04396"/>
    <w:rsid w:val="00B0566F"/>
    <w:rsid w:val="00B11784"/>
    <w:rsid w:val="00B14C51"/>
    <w:rsid w:val="00B203B3"/>
    <w:rsid w:val="00B20963"/>
    <w:rsid w:val="00B21813"/>
    <w:rsid w:val="00B228EC"/>
    <w:rsid w:val="00B234F1"/>
    <w:rsid w:val="00B249D5"/>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1AF"/>
    <w:rsid w:val="00BD66BD"/>
    <w:rsid w:val="00BE4270"/>
    <w:rsid w:val="00BE4CD5"/>
    <w:rsid w:val="00BE60D2"/>
    <w:rsid w:val="00BE6A96"/>
    <w:rsid w:val="00BF048A"/>
    <w:rsid w:val="00BF09CA"/>
    <w:rsid w:val="00C000AA"/>
    <w:rsid w:val="00C11073"/>
    <w:rsid w:val="00C11212"/>
    <w:rsid w:val="00C120C1"/>
    <w:rsid w:val="00C166AB"/>
    <w:rsid w:val="00C17FCA"/>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610D"/>
    <w:rsid w:val="00CB76F0"/>
    <w:rsid w:val="00CC03DD"/>
    <w:rsid w:val="00CC382F"/>
    <w:rsid w:val="00CC6AFA"/>
    <w:rsid w:val="00CC769A"/>
    <w:rsid w:val="00CD1349"/>
    <w:rsid w:val="00CD14B9"/>
    <w:rsid w:val="00CD1B16"/>
    <w:rsid w:val="00CD4509"/>
    <w:rsid w:val="00CD5335"/>
    <w:rsid w:val="00CD586C"/>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5750"/>
    <w:rsid w:val="00E20521"/>
    <w:rsid w:val="00E20A5D"/>
    <w:rsid w:val="00E23B74"/>
    <w:rsid w:val="00E25192"/>
    <w:rsid w:val="00E26569"/>
    <w:rsid w:val="00E30D92"/>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3D97"/>
    <w:rsid w:val="00E942E6"/>
    <w:rsid w:val="00E94F41"/>
    <w:rsid w:val="00EA2581"/>
    <w:rsid w:val="00EA6028"/>
    <w:rsid w:val="00EB060B"/>
    <w:rsid w:val="00EB41E6"/>
    <w:rsid w:val="00EB74C2"/>
    <w:rsid w:val="00EC043D"/>
    <w:rsid w:val="00EC20E5"/>
    <w:rsid w:val="00EC2CF8"/>
    <w:rsid w:val="00EC4DFF"/>
    <w:rsid w:val="00EC4E3E"/>
    <w:rsid w:val="00EC65DB"/>
    <w:rsid w:val="00EC6E33"/>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113A7"/>
    <w:rsid w:val="00F117C1"/>
    <w:rsid w:val="00F131C6"/>
    <w:rsid w:val="00F160CD"/>
    <w:rsid w:val="00F165E5"/>
    <w:rsid w:val="00F16BCD"/>
    <w:rsid w:val="00F20FA1"/>
    <w:rsid w:val="00F222EC"/>
    <w:rsid w:val="00F26D5C"/>
    <w:rsid w:val="00F30927"/>
    <w:rsid w:val="00F32091"/>
    <w:rsid w:val="00F32BC0"/>
    <w:rsid w:val="00F33561"/>
    <w:rsid w:val="00F3582E"/>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D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character" w:styleId="CommentReference">
    <w:name w:val="annotation reference"/>
    <w:basedOn w:val="DefaultParagraphFont"/>
    <w:rsid w:val="00C17FCA"/>
    <w:rPr>
      <w:sz w:val="18"/>
      <w:szCs w:val="18"/>
    </w:rPr>
  </w:style>
  <w:style w:type="paragraph" w:styleId="CommentText">
    <w:name w:val="annotation text"/>
    <w:basedOn w:val="Normal"/>
    <w:link w:val="CommentTextChar"/>
    <w:rsid w:val="00C17FCA"/>
    <w:rPr>
      <w:sz w:val="24"/>
      <w:szCs w:val="24"/>
    </w:rPr>
  </w:style>
  <w:style w:type="character" w:customStyle="1" w:styleId="CommentTextChar">
    <w:name w:val="Comment Text Char"/>
    <w:basedOn w:val="DefaultParagraphFont"/>
    <w:link w:val="CommentText"/>
    <w:rsid w:val="00C17FCA"/>
    <w:rPr>
      <w:rFonts w:ascii="Tahoma" w:hAnsi="Tahoma"/>
      <w:spacing w:val="4"/>
      <w:sz w:val="24"/>
      <w:szCs w:val="24"/>
    </w:rPr>
  </w:style>
  <w:style w:type="paragraph" w:styleId="CommentSubject">
    <w:name w:val="annotation subject"/>
    <w:basedOn w:val="CommentText"/>
    <w:next w:val="CommentText"/>
    <w:link w:val="CommentSubjectChar"/>
    <w:rsid w:val="00C17FCA"/>
    <w:rPr>
      <w:b/>
      <w:bCs/>
      <w:sz w:val="20"/>
      <w:szCs w:val="20"/>
    </w:rPr>
  </w:style>
  <w:style w:type="character" w:customStyle="1" w:styleId="CommentSubjectChar">
    <w:name w:val="Comment Subject Char"/>
    <w:basedOn w:val="CommentTextChar"/>
    <w:link w:val="CommentSubject"/>
    <w:rsid w:val="00C17FCA"/>
    <w:rPr>
      <w:rFonts w:ascii="Tahoma" w:hAnsi="Tahoma"/>
      <w:b/>
      <w:bCs/>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character" w:styleId="CommentReference">
    <w:name w:val="annotation reference"/>
    <w:basedOn w:val="DefaultParagraphFont"/>
    <w:rsid w:val="00C17FCA"/>
    <w:rPr>
      <w:sz w:val="18"/>
      <w:szCs w:val="18"/>
    </w:rPr>
  </w:style>
  <w:style w:type="paragraph" w:styleId="CommentText">
    <w:name w:val="annotation text"/>
    <w:basedOn w:val="Normal"/>
    <w:link w:val="CommentTextChar"/>
    <w:rsid w:val="00C17FCA"/>
    <w:rPr>
      <w:sz w:val="24"/>
      <w:szCs w:val="24"/>
    </w:rPr>
  </w:style>
  <w:style w:type="character" w:customStyle="1" w:styleId="CommentTextChar">
    <w:name w:val="Comment Text Char"/>
    <w:basedOn w:val="DefaultParagraphFont"/>
    <w:link w:val="CommentText"/>
    <w:rsid w:val="00C17FCA"/>
    <w:rPr>
      <w:rFonts w:ascii="Tahoma" w:hAnsi="Tahoma"/>
      <w:spacing w:val="4"/>
      <w:sz w:val="24"/>
      <w:szCs w:val="24"/>
    </w:rPr>
  </w:style>
  <w:style w:type="paragraph" w:styleId="CommentSubject">
    <w:name w:val="annotation subject"/>
    <w:basedOn w:val="CommentText"/>
    <w:next w:val="CommentText"/>
    <w:link w:val="CommentSubjectChar"/>
    <w:rsid w:val="00C17FCA"/>
    <w:rPr>
      <w:b/>
      <w:bCs/>
      <w:sz w:val="20"/>
      <w:szCs w:val="20"/>
    </w:rPr>
  </w:style>
  <w:style w:type="character" w:customStyle="1" w:styleId="CommentSubjectChar">
    <w:name w:val="Comment Subject Char"/>
    <w:basedOn w:val="CommentTextChar"/>
    <w:link w:val="CommentSubject"/>
    <w:rsid w:val="00C17FCA"/>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5H3FFX7VTXFQ-459-65</_dlc_DocId>
    <_dlc_DocIdUrl xmlns="f1c2670d-76f3-403b-9d2f-38b517d5f26d">
      <Url>https://portal.swccd.edu/Committees/aprc/_layouts/DocIdRedir.aspx?ID=5H3FFX7VTXFQ-459-65</Url>
      <Description>5H3FFX7VTXFQ-459-65</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2015-03-04T08:00:00+00:00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purl.org/dc/dcmitype/"/>
    <ds:schemaRef ds:uri="http://www.w3.org/XML/1998/namespace"/>
    <ds:schemaRef ds:uri="f1c2670d-76f3-403b-9d2f-38b517d5f26d"/>
    <ds:schemaRef ds:uri="http://schemas.microsoft.com/office/2006/metadata/properties"/>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C9822B61-908E-48D2-8CDF-39CA4499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3D4CF-044F-4D71-B8B9-83B12731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03-04-15 Approved Minutes</vt:lpstr>
    </vt:vector>
  </TitlesOfParts>
  <Company>Microsoft Corporation</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03-04-15 Approved Minutes</dc:title>
  <dc:creator>aislas</dc:creator>
  <cp:lastModifiedBy>aislas</cp:lastModifiedBy>
  <cp:revision>2</cp:revision>
  <cp:lastPrinted>2015-03-18T17:05:00Z</cp:lastPrinted>
  <dcterms:created xsi:type="dcterms:W3CDTF">2015-03-18T22:17:00Z</dcterms:created>
  <dcterms:modified xsi:type="dcterms:W3CDTF">2015-03-18T22:17:00Z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6f27c74e-4c85-4825-9a26-ff2883f5e2d4</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