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4F51F953" w14:textId="77777777" w:rsidTr="00960097">
        <w:trPr>
          <w:trHeight w:val="331"/>
          <w:jc w:val="center"/>
        </w:trPr>
        <w:tc>
          <w:tcPr>
            <w:tcW w:w="10626" w:type="dxa"/>
            <w:gridSpan w:val="4"/>
            <w:shd w:val="clear" w:color="auto" w:fill="auto"/>
            <w:tcMar>
              <w:left w:w="0" w:type="dxa"/>
            </w:tcMar>
            <w:vAlign w:val="center"/>
          </w:tcPr>
          <w:p w14:paraId="1D8696C0" w14:textId="77777777" w:rsidR="000D7DC7" w:rsidRDefault="000D7DC7" w:rsidP="006D5CF3">
            <w:pPr>
              <w:pStyle w:val="Heading1"/>
              <w:jc w:val="center"/>
            </w:pPr>
            <w:r>
              <w:t>Academic Senate Committee</w:t>
            </w:r>
            <w:r w:rsidRPr="002462A5">
              <w:br/>
              <w:t>Minutes</w:t>
            </w:r>
          </w:p>
        </w:tc>
      </w:tr>
      <w:tr w:rsidR="000D7DC7" w:rsidRPr="002462A5" w14:paraId="0A8F0963" w14:textId="77777777" w:rsidTr="00960097">
        <w:trPr>
          <w:trHeight w:val="157"/>
          <w:jc w:val="center"/>
        </w:trPr>
        <w:tc>
          <w:tcPr>
            <w:tcW w:w="4564" w:type="dxa"/>
            <w:gridSpan w:val="2"/>
            <w:shd w:val="clear" w:color="auto" w:fill="auto"/>
            <w:tcMar>
              <w:left w:w="0" w:type="dxa"/>
            </w:tcMar>
            <w:vAlign w:val="center"/>
          </w:tcPr>
          <w:p w14:paraId="16D6BA20" w14:textId="77777777" w:rsidR="000D7DC7" w:rsidRPr="002462A5" w:rsidRDefault="00CF6780" w:rsidP="0094666E">
            <w:pPr>
              <w:pStyle w:val="Heading4"/>
              <w:framePr w:hSpace="0" w:wrap="auto" w:vAnchor="margin" w:hAnchor="text" w:xAlign="left" w:yAlign="inline"/>
              <w:suppressOverlap w:val="0"/>
            </w:pPr>
            <w:r>
              <w:t>september 12</w:t>
            </w:r>
            <w:r w:rsidR="00353ED3">
              <w:t>,</w:t>
            </w:r>
            <w:r w:rsidR="00811774">
              <w:t xml:space="preserve"> 2017</w:t>
            </w:r>
          </w:p>
        </w:tc>
        <w:tc>
          <w:tcPr>
            <w:tcW w:w="3401" w:type="dxa"/>
            <w:shd w:val="clear" w:color="auto" w:fill="auto"/>
            <w:tcMar>
              <w:left w:w="0" w:type="dxa"/>
            </w:tcMar>
            <w:vAlign w:val="center"/>
          </w:tcPr>
          <w:p w14:paraId="46AF105A"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45132569" w14:textId="77777777" w:rsidR="000D7DC7" w:rsidRDefault="006A1FE9" w:rsidP="002D118A">
            <w:pPr>
              <w:pStyle w:val="Heading5"/>
            </w:pPr>
            <w:r>
              <w:t>L 246</w:t>
            </w:r>
          </w:p>
        </w:tc>
      </w:tr>
      <w:tr w:rsidR="000D7DC7" w:rsidRPr="002462A5" w14:paraId="43AB4503"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C67BF15"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31A513D"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5A4277" w:rsidRPr="002462A5" w14:paraId="3D1E624F"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1C83523E" w14:textId="77777777" w:rsidR="005A4277" w:rsidRPr="00182EE7" w:rsidRDefault="005A4277" w:rsidP="005A4277">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4F6D94E" w14:textId="5D1E3D02" w:rsidR="005A4277" w:rsidRDefault="005A4277" w:rsidP="005A4277">
            <w:pPr>
              <w:jc w:val="center"/>
              <w:rPr>
                <w:sz w:val="18"/>
              </w:rPr>
            </w:pPr>
            <w:r>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FB7BCC" w14:textId="545DB517" w:rsidR="005A4277" w:rsidRPr="00EA09A1" w:rsidRDefault="005A4277" w:rsidP="005A4277">
            <w:pPr>
              <w:jc w:val="center"/>
              <w:rPr>
                <w:sz w:val="18"/>
              </w:rPr>
            </w:pPr>
            <w:r w:rsidRPr="002562CD">
              <w:rPr>
                <w:sz w:val="18"/>
              </w:rPr>
              <w:t>Figueroa, Surian</w:t>
            </w:r>
          </w:p>
        </w:tc>
        <w:tc>
          <w:tcPr>
            <w:tcW w:w="2661" w:type="dxa"/>
            <w:tcBorders>
              <w:top w:val="single" w:sz="4" w:space="0" w:color="C0C0C0"/>
              <w:left w:val="single" w:sz="4" w:space="0" w:color="C0C0C0"/>
              <w:bottom w:val="single" w:sz="4" w:space="0" w:color="C0C0C0"/>
              <w:right w:val="single" w:sz="4" w:space="0" w:color="C0C0C0"/>
            </w:tcBorders>
            <w:vAlign w:val="center"/>
          </w:tcPr>
          <w:p w14:paraId="16C921B2" w14:textId="35D4275F" w:rsidR="005A4277" w:rsidRPr="00382A08" w:rsidRDefault="005A4277" w:rsidP="005A4277">
            <w:pPr>
              <w:keepNext/>
              <w:keepLines/>
              <w:spacing w:before="20"/>
              <w:jc w:val="center"/>
              <w:outlineLvl w:val="6"/>
              <w:rPr>
                <w:sz w:val="18"/>
              </w:rPr>
            </w:pPr>
            <w:r w:rsidRPr="00426703">
              <w:rPr>
                <w:sz w:val="18"/>
              </w:rPr>
              <w:t>Nieves-</w:t>
            </w:r>
            <w:r w:rsidR="00C9708A" w:rsidRPr="00426703">
              <w:rPr>
                <w:sz w:val="18"/>
              </w:rPr>
              <w:t>Cardenas</w:t>
            </w:r>
            <w:r w:rsidRPr="00426703">
              <w:rPr>
                <w:sz w:val="18"/>
              </w:rPr>
              <w:t>, Carmen</w:t>
            </w:r>
          </w:p>
        </w:tc>
      </w:tr>
      <w:tr w:rsidR="005A4277" w:rsidRPr="002462A5" w14:paraId="0F936992"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699E5BC" w14:textId="77777777" w:rsidR="005A4277" w:rsidRPr="00182EE7" w:rsidRDefault="005A4277" w:rsidP="005A4277">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90F08AE" w14:textId="5A82801B" w:rsidR="005A4277" w:rsidRPr="004F77B0" w:rsidRDefault="005A4277" w:rsidP="005A4277">
            <w:pPr>
              <w:jc w:val="center"/>
              <w:rPr>
                <w:color w:val="FF0000"/>
                <w:sz w:val="18"/>
              </w:rPr>
            </w:pPr>
            <w:r w:rsidRPr="00426703">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0CCDB92" w14:textId="29F927C2" w:rsidR="005A4277" w:rsidRPr="005A4277" w:rsidRDefault="005A4277" w:rsidP="005A4277">
            <w:pPr>
              <w:jc w:val="center"/>
              <w:rPr>
                <w:strike/>
                <w:sz w:val="18"/>
              </w:rPr>
            </w:pPr>
            <w:r w:rsidRPr="005A4277">
              <w:rPr>
                <w:strike/>
                <w:sz w:val="18"/>
              </w:rPr>
              <w:t>Gardea, Jaquelyn</w:t>
            </w:r>
          </w:p>
        </w:tc>
        <w:tc>
          <w:tcPr>
            <w:tcW w:w="2661" w:type="dxa"/>
            <w:tcBorders>
              <w:top w:val="single" w:sz="4" w:space="0" w:color="C0C0C0"/>
              <w:left w:val="single" w:sz="4" w:space="0" w:color="C0C0C0"/>
              <w:bottom w:val="single" w:sz="4" w:space="0" w:color="C0C0C0"/>
              <w:right w:val="single" w:sz="4" w:space="0" w:color="C0C0C0"/>
            </w:tcBorders>
            <w:vAlign w:val="center"/>
          </w:tcPr>
          <w:p w14:paraId="3E103A25" w14:textId="67C71734" w:rsidR="005A4277" w:rsidRDefault="005A4277" w:rsidP="005A4277">
            <w:pPr>
              <w:keepNext/>
              <w:keepLines/>
              <w:spacing w:before="20"/>
              <w:jc w:val="center"/>
              <w:outlineLvl w:val="6"/>
              <w:rPr>
                <w:color w:val="FF0000"/>
                <w:sz w:val="18"/>
              </w:rPr>
            </w:pPr>
            <w:r w:rsidRPr="003138D7">
              <w:rPr>
                <w:sz w:val="18"/>
              </w:rPr>
              <w:t>Posey, Jessica</w:t>
            </w:r>
            <w:r w:rsidRPr="003138D7" w:rsidDel="005141DA">
              <w:rPr>
                <w:sz w:val="18"/>
              </w:rPr>
              <w:t xml:space="preserve"> </w:t>
            </w:r>
          </w:p>
        </w:tc>
      </w:tr>
      <w:tr w:rsidR="005A4277" w:rsidRPr="002462A5" w14:paraId="6A211D73"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F410A23" w14:textId="77777777" w:rsidR="005A4277" w:rsidRPr="00182EE7" w:rsidRDefault="005A4277" w:rsidP="005A4277">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D2ED36D" w14:textId="15A52470" w:rsidR="005A4277" w:rsidRPr="00426703" w:rsidRDefault="005A4277" w:rsidP="005A4277">
            <w:pPr>
              <w:jc w:val="center"/>
              <w:rPr>
                <w:color w:val="FF0000"/>
                <w:sz w:val="18"/>
              </w:rPr>
            </w:pPr>
            <w:r w:rsidRPr="00426703">
              <w:rPr>
                <w:sz w:val="18"/>
              </w:rPr>
              <w:t>Austin, Naida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8720066" w14:textId="48BD8C21" w:rsidR="005A4277" w:rsidRDefault="005A4277" w:rsidP="005A4277">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8861004" w14:textId="5BD22288" w:rsidR="005A4277" w:rsidRDefault="005A4277" w:rsidP="005A4277">
            <w:pPr>
              <w:keepNext/>
              <w:keepLines/>
              <w:spacing w:before="20"/>
              <w:jc w:val="center"/>
              <w:outlineLvl w:val="6"/>
              <w:rPr>
                <w:color w:val="FF0000"/>
                <w:sz w:val="18"/>
              </w:rPr>
            </w:pPr>
            <w:r w:rsidRPr="00640C45">
              <w:rPr>
                <w:sz w:val="18"/>
              </w:rPr>
              <w:t>Quintana, Pablo</w:t>
            </w:r>
          </w:p>
        </w:tc>
      </w:tr>
      <w:tr w:rsidR="005A4277" w:rsidRPr="002462A5" w14:paraId="34E6A7E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AE56D3" w14:textId="77777777" w:rsidR="005A4277" w:rsidRPr="00182EE7" w:rsidRDefault="005A4277" w:rsidP="005A4277">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45CC99" w14:textId="77777777" w:rsidR="005A4277" w:rsidRPr="00426703" w:rsidRDefault="005A4277" w:rsidP="005A4277">
            <w:pPr>
              <w:jc w:val="center"/>
              <w:rPr>
                <w:strike/>
                <w:sz w:val="18"/>
              </w:rPr>
            </w:pPr>
            <w:r w:rsidRPr="00426703">
              <w:rPr>
                <w:strike/>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C6CB4C" w14:textId="2AB59FBD" w:rsidR="005A4277" w:rsidRPr="00EA09A1" w:rsidRDefault="005A4277" w:rsidP="005A4277">
            <w:pPr>
              <w:jc w:val="center"/>
              <w:rPr>
                <w:sz w:val="18"/>
              </w:rPr>
            </w:pPr>
            <w:r>
              <w:rPr>
                <w:sz w:val="18"/>
              </w:rPr>
              <w:t>Griffith-Jackson, Shaunte</w:t>
            </w:r>
          </w:p>
        </w:tc>
        <w:tc>
          <w:tcPr>
            <w:tcW w:w="2661" w:type="dxa"/>
            <w:tcBorders>
              <w:top w:val="single" w:sz="4" w:space="0" w:color="C0C0C0"/>
              <w:left w:val="single" w:sz="4" w:space="0" w:color="C0C0C0"/>
              <w:bottom w:val="single" w:sz="4" w:space="0" w:color="C0C0C0"/>
              <w:right w:val="single" w:sz="4" w:space="0" w:color="C0C0C0"/>
            </w:tcBorders>
            <w:vAlign w:val="center"/>
          </w:tcPr>
          <w:p w14:paraId="1D71E18D" w14:textId="2783AE7F" w:rsidR="005A4277" w:rsidRPr="00382A08" w:rsidRDefault="005A4277" w:rsidP="005A4277">
            <w:pPr>
              <w:keepNext/>
              <w:keepLines/>
              <w:spacing w:before="20"/>
              <w:jc w:val="center"/>
              <w:outlineLvl w:val="6"/>
              <w:rPr>
                <w:sz w:val="18"/>
              </w:rPr>
            </w:pPr>
            <w:r w:rsidRPr="004F77B0">
              <w:rPr>
                <w:color w:val="FF0000"/>
                <w:sz w:val="18"/>
              </w:rPr>
              <w:t>Rempt, Andrew</w:t>
            </w:r>
          </w:p>
        </w:tc>
      </w:tr>
      <w:tr w:rsidR="005A4277" w:rsidRPr="002462A5" w14:paraId="5AB7A806"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FC32B6C" w14:textId="77777777" w:rsidR="005A4277" w:rsidRPr="00182EE7" w:rsidRDefault="005A4277" w:rsidP="005A4277">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65890D" w14:textId="77777777" w:rsidR="005A4277" w:rsidRPr="009100EF" w:rsidRDefault="005A4277" w:rsidP="005A4277">
            <w:pPr>
              <w:jc w:val="center"/>
              <w:rPr>
                <w:sz w:val="18"/>
              </w:rPr>
            </w:pPr>
            <w:r>
              <w:rPr>
                <w:sz w:val="18"/>
              </w:rPr>
              <w:t>Bowlin, Stephen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B47A81D" w14:textId="14BDCFA8" w:rsidR="005A4277" w:rsidRPr="00EA09A1" w:rsidRDefault="005A4277" w:rsidP="005A4277">
            <w:pPr>
              <w:jc w:val="center"/>
              <w:rPr>
                <w:sz w:val="18"/>
              </w:rPr>
            </w:pPr>
            <w:r>
              <w:rPr>
                <w:sz w:val="18"/>
              </w:rPr>
              <w:t>Hecht, David</w:t>
            </w:r>
          </w:p>
        </w:tc>
        <w:tc>
          <w:tcPr>
            <w:tcW w:w="2661" w:type="dxa"/>
            <w:tcBorders>
              <w:top w:val="single" w:sz="4" w:space="0" w:color="C0C0C0"/>
              <w:left w:val="single" w:sz="4" w:space="0" w:color="C0C0C0"/>
              <w:bottom w:val="single" w:sz="4" w:space="0" w:color="C0C0C0"/>
              <w:right w:val="single" w:sz="4" w:space="0" w:color="C0C0C0"/>
            </w:tcBorders>
            <w:vAlign w:val="center"/>
          </w:tcPr>
          <w:p w14:paraId="17094C0F" w14:textId="01CA17FB" w:rsidR="005A4277" w:rsidRPr="005A4277" w:rsidRDefault="005A4277" w:rsidP="005A4277">
            <w:pPr>
              <w:keepNext/>
              <w:keepLines/>
              <w:spacing w:before="20"/>
              <w:jc w:val="center"/>
              <w:outlineLvl w:val="6"/>
              <w:rPr>
                <w:strike/>
                <w:sz w:val="18"/>
              </w:rPr>
            </w:pPr>
            <w:r w:rsidRPr="005A4277">
              <w:rPr>
                <w:strike/>
                <w:sz w:val="18"/>
              </w:rPr>
              <w:t>Rodrigues, Kimi</w:t>
            </w:r>
          </w:p>
        </w:tc>
      </w:tr>
      <w:tr w:rsidR="005A4277" w:rsidRPr="002462A5" w14:paraId="3628E013"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2B5E072" w14:textId="77777777" w:rsidR="005A4277" w:rsidRPr="00182EE7" w:rsidRDefault="005A4277" w:rsidP="005A4277">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6704F54" w14:textId="77777777" w:rsidR="005A4277" w:rsidRPr="00A61ADC" w:rsidRDefault="005A4277" w:rsidP="005A4277">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A02228" w14:textId="50D42A22" w:rsidR="005A4277" w:rsidRPr="00182EE7" w:rsidRDefault="005A4277" w:rsidP="005A4277">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34B2DCD" w14:textId="4106A37E" w:rsidR="005A4277" w:rsidRPr="003138D7" w:rsidRDefault="005A4277" w:rsidP="005A4277">
            <w:pPr>
              <w:keepNext/>
              <w:keepLines/>
              <w:spacing w:before="20"/>
              <w:jc w:val="center"/>
              <w:outlineLvl w:val="6"/>
              <w:rPr>
                <w:sz w:val="18"/>
              </w:rPr>
            </w:pPr>
            <w:r>
              <w:rPr>
                <w:color w:val="FF0000"/>
                <w:sz w:val="18"/>
              </w:rPr>
              <w:t>Shaffer, Rob</w:t>
            </w:r>
          </w:p>
        </w:tc>
      </w:tr>
      <w:tr w:rsidR="005A4277" w:rsidRPr="002462A5" w14:paraId="62815A19"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9290122"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1D5317" w14:textId="77777777" w:rsidR="005A4277" w:rsidRPr="00C344EC" w:rsidRDefault="005A4277" w:rsidP="005A4277">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0955C0" w14:textId="76614CD7" w:rsidR="005A4277" w:rsidRPr="00426703" w:rsidRDefault="005A4277" w:rsidP="005A4277">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7E2B69A8" w14:textId="36BAF22B" w:rsidR="005A4277" w:rsidRPr="004F77B0" w:rsidRDefault="005A4277" w:rsidP="005A4277">
            <w:pPr>
              <w:keepNext/>
              <w:keepLines/>
              <w:spacing w:before="20"/>
              <w:jc w:val="center"/>
              <w:outlineLvl w:val="6"/>
              <w:rPr>
                <w:color w:val="FF0000"/>
                <w:sz w:val="18"/>
              </w:rPr>
            </w:pPr>
            <w:r>
              <w:rPr>
                <w:sz w:val="18"/>
              </w:rPr>
              <w:t>Taffolla-Schreiber, Candice</w:t>
            </w:r>
          </w:p>
        </w:tc>
      </w:tr>
      <w:tr w:rsidR="005A4277" w:rsidRPr="002462A5" w14:paraId="5A3297B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76A6BE4"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B9D880" w14:textId="77777777" w:rsidR="005A4277" w:rsidRPr="00382A08" w:rsidRDefault="005A4277" w:rsidP="005A4277">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CB39C10" w14:textId="0DCDC2EE" w:rsidR="005A4277" w:rsidRPr="005A4277" w:rsidRDefault="005A4277" w:rsidP="005A4277">
            <w:pPr>
              <w:jc w:val="center"/>
              <w:rPr>
                <w:strike/>
                <w:color w:val="FF0000"/>
                <w:sz w:val="18"/>
              </w:rPr>
            </w:pPr>
            <w:r w:rsidRPr="005A4277">
              <w:rPr>
                <w:strike/>
                <w:sz w:val="18"/>
              </w:rPr>
              <w:t>Louie, Laura</w:t>
            </w:r>
          </w:p>
        </w:tc>
        <w:tc>
          <w:tcPr>
            <w:tcW w:w="2661" w:type="dxa"/>
            <w:tcBorders>
              <w:top w:val="single" w:sz="4" w:space="0" w:color="C0C0C0"/>
              <w:left w:val="single" w:sz="4" w:space="0" w:color="C0C0C0"/>
              <w:bottom w:val="single" w:sz="4" w:space="0" w:color="C0C0C0"/>
              <w:right w:val="single" w:sz="4" w:space="0" w:color="C0C0C0"/>
            </w:tcBorders>
            <w:vAlign w:val="center"/>
          </w:tcPr>
          <w:p w14:paraId="5176EB6D" w14:textId="3CE91A7D" w:rsidR="005A4277" w:rsidRPr="00182EE7" w:rsidRDefault="005A4277" w:rsidP="005A4277">
            <w:pPr>
              <w:jc w:val="center"/>
              <w:rPr>
                <w:sz w:val="18"/>
              </w:rPr>
            </w:pPr>
            <w:r>
              <w:rPr>
                <w:sz w:val="18"/>
              </w:rPr>
              <w:t>Van Stone, Mark</w:t>
            </w:r>
          </w:p>
        </w:tc>
      </w:tr>
      <w:tr w:rsidR="005A4277" w:rsidRPr="002462A5" w14:paraId="6E883C2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A1E3ACB"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4C2380A" w14:textId="4691677D" w:rsidR="005A4277" w:rsidRDefault="005A4277" w:rsidP="005A4277">
            <w:pPr>
              <w:jc w:val="center"/>
              <w:rPr>
                <w:sz w:val="18"/>
              </w:rPr>
            </w:pPr>
            <w:r>
              <w:rPr>
                <w:sz w:val="18"/>
              </w:rPr>
              <w:t>Caspi,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ECBD9D" w14:textId="29BBCA74" w:rsidR="005A4277" w:rsidRPr="003138D7" w:rsidRDefault="005A4277" w:rsidP="005A4277">
            <w:pPr>
              <w:jc w:val="center"/>
              <w:rPr>
                <w:sz w:val="18"/>
              </w:rPr>
            </w:pPr>
            <w:r w:rsidRPr="00426703">
              <w:rPr>
                <w:color w:val="FF0000"/>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5A32EBAD" w14:textId="55A9F018" w:rsidR="005A4277" w:rsidRPr="00382A08" w:rsidRDefault="005A4277" w:rsidP="005A4277">
            <w:pPr>
              <w:jc w:val="center"/>
              <w:rPr>
                <w:sz w:val="18"/>
              </w:rPr>
            </w:pPr>
            <w:r>
              <w:rPr>
                <w:sz w:val="18"/>
              </w:rPr>
              <w:t>Vargas, Yesenia</w:t>
            </w:r>
          </w:p>
        </w:tc>
      </w:tr>
      <w:tr w:rsidR="005A4277" w:rsidRPr="002462A5" w14:paraId="506C7B17"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1F3A052"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5A5D41" w14:textId="77777777" w:rsidR="005A4277" w:rsidRPr="005A4277" w:rsidRDefault="005A4277" w:rsidP="005A4277">
            <w:pPr>
              <w:jc w:val="center"/>
              <w:rPr>
                <w:strike/>
                <w:sz w:val="18"/>
              </w:rPr>
            </w:pPr>
            <w:r w:rsidRPr="005A4277">
              <w:rPr>
                <w:strike/>
                <w:sz w:val="18"/>
              </w:rPr>
              <w:t>Cliffe, Karen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7B85CEE" w14:textId="24527B24" w:rsidR="005A4277" w:rsidRPr="006024AC" w:rsidRDefault="005A4277" w:rsidP="005A4277">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56D1F9E4" w14:textId="736CBBE1" w:rsidR="005A4277" w:rsidRPr="00EA09A1" w:rsidRDefault="005A4277" w:rsidP="005A4277">
            <w:pPr>
              <w:jc w:val="center"/>
              <w:rPr>
                <w:sz w:val="18"/>
              </w:rPr>
            </w:pPr>
            <w:r w:rsidRPr="00640C45">
              <w:rPr>
                <w:color w:val="FF0000"/>
                <w:sz w:val="18"/>
              </w:rPr>
              <w:t>Vicario, Marie</w:t>
            </w:r>
          </w:p>
        </w:tc>
      </w:tr>
      <w:tr w:rsidR="005A4277" w:rsidRPr="002462A5" w14:paraId="77F3238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CBB0455"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A22F0F" w14:textId="77777777" w:rsidR="005A4277" w:rsidRPr="00C344EC" w:rsidRDefault="005A4277" w:rsidP="005A4277">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F427CB" w14:textId="0B4AD3FF" w:rsidR="005A4277" w:rsidRPr="006024AC" w:rsidRDefault="005A4277" w:rsidP="005A4277">
            <w:pPr>
              <w:jc w:val="center"/>
              <w:rPr>
                <w:sz w:val="18"/>
              </w:rPr>
            </w:pPr>
            <w:r>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7EA76C50" w14:textId="2D70ADE9" w:rsidR="005A4277" w:rsidRPr="00382A08" w:rsidRDefault="005A4277" w:rsidP="005A4277">
            <w:pPr>
              <w:jc w:val="center"/>
              <w:rPr>
                <w:sz w:val="18"/>
              </w:rPr>
            </w:pPr>
            <w:r w:rsidRPr="003138D7">
              <w:rPr>
                <w:sz w:val="18"/>
              </w:rPr>
              <w:t>Whitsett, Jessica</w:t>
            </w:r>
          </w:p>
        </w:tc>
      </w:tr>
      <w:tr w:rsidR="005A4277" w:rsidRPr="002462A5" w14:paraId="3DE345A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5A71CF4"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EA2EB" w14:textId="77777777" w:rsidR="005A4277" w:rsidRPr="00EA09A1" w:rsidRDefault="005A4277" w:rsidP="005A4277">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8CE8E3" w14:textId="50B38ECA" w:rsidR="005A4277" w:rsidRPr="004F77B0" w:rsidRDefault="005A4277" w:rsidP="005A4277">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3CF2C4D" w14:textId="56CC9132" w:rsidR="005A4277" w:rsidRPr="005A4277" w:rsidRDefault="005A4277" w:rsidP="005A4277">
            <w:pPr>
              <w:jc w:val="center"/>
              <w:rPr>
                <w:strike/>
                <w:sz w:val="18"/>
              </w:rPr>
            </w:pPr>
            <w:r w:rsidRPr="005A4277">
              <w:rPr>
                <w:strike/>
                <w:color w:val="FF0000"/>
                <w:sz w:val="18"/>
              </w:rPr>
              <w:t>Williams, Janelle</w:t>
            </w:r>
          </w:p>
        </w:tc>
      </w:tr>
      <w:tr w:rsidR="005A4277" w:rsidRPr="002462A5" w14:paraId="5F2F3DA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2F44D5E"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48FB59" w14:textId="77777777" w:rsidR="005A4277" w:rsidRPr="006024AC" w:rsidRDefault="005A4277" w:rsidP="005A4277">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DF43E5" w14:textId="1379BB38" w:rsidR="005A4277" w:rsidRPr="00C344EC" w:rsidRDefault="005A4277" w:rsidP="005A4277">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7B3C9BBB" w14:textId="00EB04EF" w:rsidR="005A4277" w:rsidRPr="00C344EC" w:rsidRDefault="005A4277" w:rsidP="005A4277">
            <w:pPr>
              <w:jc w:val="center"/>
              <w:rPr>
                <w:sz w:val="18"/>
              </w:rPr>
            </w:pPr>
            <w:r w:rsidRPr="002D118A">
              <w:rPr>
                <w:color w:val="FF0000"/>
                <w:sz w:val="18"/>
              </w:rPr>
              <w:t>Yoder, Leslie</w:t>
            </w:r>
          </w:p>
        </w:tc>
      </w:tr>
      <w:tr w:rsidR="005A4277" w:rsidRPr="002462A5" w14:paraId="07B75B6F"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25E3A04"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E48451" w14:textId="5AF62A56" w:rsidR="005A4277" w:rsidRPr="0028498D" w:rsidRDefault="005A4277" w:rsidP="005A4277">
            <w:pPr>
              <w:jc w:val="center"/>
              <w:rPr>
                <w:sz w:val="18"/>
              </w:rPr>
            </w:pPr>
            <w:r w:rsidRPr="00640C45">
              <w:rPr>
                <w:color w:val="FF0000"/>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B50199" w14:textId="40101308" w:rsidR="005A4277" w:rsidRPr="005A4277" w:rsidRDefault="005A4277" w:rsidP="005A4277">
            <w:pPr>
              <w:keepNext/>
              <w:keepLines/>
              <w:jc w:val="center"/>
              <w:outlineLvl w:val="6"/>
              <w:rPr>
                <w:strike/>
                <w:sz w:val="18"/>
              </w:rPr>
            </w:pPr>
            <w:r w:rsidRPr="005A4277">
              <w:rPr>
                <w:strike/>
                <w:color w:val="FF0000"/>
                <w:sz w:val="18"/>
              </w:rPr>
              <w:t>McGregor,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4B0B332E" w14:textId="5328E92A" w:rsidR="005A4277" w:rsidRPr="00182EE7" w:rsidRDefault="005A4277" w:rsidP="005A4277">
            <w:pPr>
              <w:jc w:val="center"/>
              <w:rPr>
                <w:sz w:val="18"/>
              </w:rPr>
            </w:pPr>
            <w:r w:rsidRPr="003138D7">
              <w:rPr>
                <w:color w:val="FF0000"/>
                <w:sz w:val="18"/>
              </w:rPr>
              <w:t>Yonker, Susan</w:t>
            </w:r>
            <w:r w:rsidRPr="003138D7" w:rsidDel="00C037E5">
              <w:rPr>
                <w:color w:val="FF0000"/>
                <w:sz w:val="18"/>
              </w:rPr>
              <w:t xml:space="preserve"> </w:t>
            </w:r>
          </w:p>
        </w:tc>
      </w:tr>
      <w:tr w:rsidR="005A4277" w:rsidRPr="002462A5" w14:paraId="40953539"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03B5E22" w14:textId="77777777" w:rsidR="005A4277" w:rsidRPr="001D4A23" w:rsidRDefault="005A4277" w:rsidP="005A4277">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09709A8" w14:textId="30C2FEDC" w:rsidR="005A4277" w:rsidRPr="00382A08" w:rsidRDefault="005A4277" w:rsidP="005A4277">
            <w:pPr>
              <w:jc w:val="center"/>
              <w:rPr>
                <w:sz w:val="18"/>
              </w:rPr>
            </w:pPr>
            <w:r>
              <w:rPr>
                <w:sz w:val="18"/>
              </w:rPr>
              <w:t>Fielding, Richard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5A3A8F" w14:textId="43B702E2" w:rsidR="005A4277" w:rsidRPr="00640C45" w:rsidRDefault="005A4277" w:rsidP="005A4277">
            <w:pPr>
              <w:jc w:val="center"/>
              <w:rPr>
                <w:color w:val="FF0000"/>
                <w:sz w:val="18"/>
              </w:rPr>
            </w:pPr>
            <w:r w:rsidRPr="00640C45">
              <w:rPr>
                <w:sz w:val="18"/>
              </w:rPr>
              <w:t>Mossadeghi, Yasmin</w:t>
            </w:r>
          </w:p>
        </w:tc>
        <w:tc>
          <w:tcPr>
            <w:tcW w:w="2661" w:type="dxa"/>
            <w:tcBorders>
              <w:top w:val="single" w:sz="4" w:space="0" w:color="C0C0C0"/>
              <w:left w:val="single" w:sz="4" w:space="0" w:color="C0C0C0"/>
              <w:bottom w:val="single" w:sz="4" w:space="0" w:color="C0C0C0"/>
              <w:right w:val="single" w:sz="4" w:space="0" w:color="C0C0C0"/>
            </w:tcBorders>
            <w:vAlign w:val="center"/>
          </w:tcPr>
          <w:p w14:paraId="6985798E" w14:textId="2A7262C4" w:rsidR="005A4277" w:rsidRPr="00182EE7" w:rsidRDefault="005A4277" w:rsidP="005A4277">
            <w:pPr>
              <w:jc w:val="center"/>
              <w:rPr>
                <w:sz w:val="18"/>
              </w:rPr>
            </w:pPr>
          </w:p>
        </w:tc>
      </w:tr>
      <w:tr w:rsidR="005A4277" w:rsidRPr="002462A5" w14:paraId="71874F4A" w14:textId="77777777" w:rsidTr="00C16C76">
        <w:trPr>
          <w:trHeight w:val="291"/>
          <w:jc w:val="center"/>
        </w:trPr>
        <w:tc>
          <w:tcPr>
            <w:tcW w:w="1298"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2AD68EA8" w14:textId="77777777" w:rsidR="005A4277" w:rsidRPr="00182EE7" w:rsidRDefault="005A4277" w:rsidP="005A4277">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042B9B27" w14:textId="076F57CC" w:rsidR="005A4277" w:rsidRPr="00182EE7" w:rsidRDefault="005A4277" w:rsidP="005A4277">
            <w:pPr>
              <w:jc w:val="center"/>
              <w:rPr>
                <w:sz w:val="18"/>
              </w:rPr>
            </w:pPr>
            <w:r>
              <w:rPr>
                <w:sz w:val="18"/>
              </w:rPr>
              <w:t>Silvia Cornejo</w:t>
            </w:r>
          </w:p>
        </w:tc>
        <w:tc>
          <w:tcPr>
            <w:tcW w:w="3401" w:type="dxa"/>
            <w:tcBorders>
              <w:top w:val="single" w:sz="4" w:space="0" w:color="C0C0C0"/>
              <w:left w:val="single" w:sz="4" w:space="0" w:color="C0C0C0"/>
              <w:bottom w:val="single" w:sz="4" w:space="0" w:color="D9D9D9" w:themeColor="background1" w:themeShade="D9"/>
              <w:right w:val="single" w:sz="4" w:space="0" w:color="C0C0C0"/>
            </w:tcBorders>
            <w:shd w:val="clear" w:color="auto" w:fill="auto"/>
            <w:vAlign w:val="center"/>
          </w:tcPr>
          <w:p w14:paraId="17EBCBA9" w14:textId="27835FD6" w:rsidR="005A4277" w:rsidRPr="00182EE7" w:rsidRDefault="005A4277" w:rsidP="005A4277">
            <w:pPr>
              <w:jc w:val="center"/>
              <w:rPr>
                <w:sz w:val="18"/>
              </w:rPr>
            </w:pPr>
            <w:r>
              <w:rPr>
                <w:sz w:val="18"/>
              </w:rPr>
              <w:t>Mike Speyrer</w:t>
            </w:r>
          </w:p>
        </w:tc>
        <w:tc>
          <w:tcPr>
            <w:tcW w:w="2661" w:type="dxa"/>
            <w:tcBorders>
              <w:top w:val="single" w:sz="4" w:space="0" w:color="C0C0C0"/>
              <w:left w:val="single" w:sz="4" w:space="0" w:color="C0C0C0"/>
              <w:bottom w:val="single" w:sz="4" w:space="0" w:color="D9D9D9" w:themeColor="background1" w:themeShade="D9"/>
              <w:right w:val="single" w:sz="4" w:space="0" w:color="C0C0C0"/>
            </w:tcBorders>
            <w:vAlign w:val="center"/>
          </w:tcPr>
          <w:p w14:paraId="4BF0D77A" w14:textId="25F86AC1" w:rsidR="005A4277" w:rsidRPr="00182EE7" w:rsidRDefault="005A4277" w:rsidP="005A4277">
            <w:pPr>
              <w:jc w:val="center"/>
              <w:rPr>
                <w:sz w:val="18"/>
              </w:rPr>
            </w:pPr>
          </w:p>
        </w:tc>
      </w:tr>
      <w:tr w:rsidR="005A4277" w:rsidRPr="002462A5" w14:paraId="2888468C" w14:textId="77777777" w:rsidTr="00960097">
        <w:trPr>
          <w:trHeight w:val="207"/>
          <w:jc w:val="center"/>
        </w:trPr>
        <w:tc>
          <w:tcPr>
            <w:tcW w:w="7965" w:type="dxa"/>
            <w:gridSpan w:val="3"/>
            <w:shd w:val="clear" w:color="auto" w:fill="FFFFFF" w:themeFill="background1"/>
            <w:vAlign w:val="center"/>
          </w:tcPr>
          <w:p w14:paraId="6EF9C044" w14:textId="77777777" w:rsidR="005A4277" w:rsidRPr="002462A5" w:rsidRDefault="005A4277" w:rsidP="005A4277">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7E51F09A" w14:textId="77777777" w:rsidR="005A4277" w:rsidRPr="00872DA4" w:rsidRDefault="005A4277" w:rsidP="005A4277">
            <w:pPr>
              <w:pStyle w:val="AllCapsHeading"/>
              <w:rPr>
                <w:color w:val="FF0000"/>
              </w:rPr>
            </w:pPr>
          </w:p>
        </w:tc>
      </w:tr>
      <w:tr w:rsidR="005A4277" w14:paraId="6136B0B8" w14:textId="77777777" w:rsidTr="00960097">
        <w:trPr>
          <w:trHeight w:val="207"/>
          <w:jc w:val="center"/>
        </w:trPr>
        <w:tc>
          <w:tcPr>
            <w:tcW w:w="7965" w:type="dxa"/>
            <w:gridSpan w:val="3"/>
            <w:shd w:val="clear" w:color="auto" w:fill="auto"/>
            <w:tcMar>
              <w:left w:w="0" w:type="dxa"/>
            </w:tcMar>
            <w:vAlign w:val="center"/>
          </w:tcPr>
          <w:p w14:paraId="0F07336B" w14:textId="77777777" w:rsidR="005A4277" w:rsidRPr="002462A5" w:rsidRDefault="005A4277" w:rsidP="005A4277">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224C3915" w14:textId="77777777" w:rsidR="005A4277" w:rsidRDefault="005A4277" w:rsidP="005A4277">
            <w:pPr>
              <w:pStyle w:val="Heading5"/>
              <w:rPr>
                <w:rFonts w:cs="Tahoma"/>
              </w:rPr>
            </w:pPr>
            <w:r>
              <w:rPr>
                <w:rFonts w:cs="Tahoma"/>
              </w:rPr>
              <w:t>andrew rempt</w:t>
            </w:r>
          </w:p>
        </w:tc>
      </w:tr>
      <w:tr w:rsidR="005A4277" w:rsidRPr="00182EE7" w14:paraId="333CD7CF"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A2677BC" w14:textId="77777777" w:rsidR="005A4277" w:rsidRPr="004173A7" w:rsidRDefault="005A4277" w:rsidP="005A4277">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0CC2890" w14:textId="77777777" w:rsidR="005A4277" w:rsidRPr="00182EE7" w:rsidRDefault="005A4277" w:rsidP="005A4277">
            <w:pPr>
              <w:rPr>
                <w:rFonts w:cs="Tahoma"/>
                <w:caps/>
                <w:color w:val="999999"/>
                <w:szCs w:val="16"/>
              </w:rPr>
            </w:pPr>
            <w:r w:rsidRPr="00182EE7">
              <w:rPr>
                <w:rFonts w:cs="Tahoma"/>
                <w:szCs w:val="16"/>
              </w:rPr>
              <w:t xml:space="preserve">A motion was made to approve the agenda and was seconded.  </w:t>
            </w:r>
          </w:p>
        </w:tc>
      </w:tr>
      <w:tr w:rsidR="005A4277" w14:paraId="07202248"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02FDC38" w14:textId="77777777" w:rsidR="005A4277" w:rsidRDefault="005A4277" w:rsidP="005A4277">
            <w:pPr>
              <w:rPr>
                <w:rFonts w:cs="Tahoma"/>
              </w:rPr>
            </w:pPr>
            <w:r>
              <w:rPr>
                <w:rFonts w:cs="Tahoma"/>
              </w:rPr>
              <w:t xml:space="preserve">Approval of agenda. M/S/C. Unanimous  </w:t>
            </w:r>
          </w:p>
        </w:tc>
      </w:tr>
      <w:tr w:rsidR="005A4277" w14:paraId="40698442" w14:textId="77777777" w:rsidTr="00C22ABC">
        <w:trPr>
          <w:trHeight w:val="207"/>
          <w:jc w:val="center"/>
        </w:trPr>
        <w:tc>
          <w:tcPr>
            <w:tcW w:w="7965" w:type="dxa"/>
            <w:gridSpan w:val="3"/>
            <w:shd w:val="clear" w:color="auto" w:fill="auto"/>
            <w:tcMar>
              <w:left w:w="0" w:type="dxa"/>
            </w:tcMar>
            <w:vAlign w:val="center"/>
          </w:tcPr>
          <w:p w14:paraId="76CFDC59" w14:textId="77777777" w:rsidR="005A4277" w:rsidRPr="002462A5" w:rsidRDefault="005A4277" w:rsidP="005A4277">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1F454B61" w14:textId="77777777" w:rsidR="005A4277" w:rsidRDefault="005A4277" w:rsidP="005A4277">
            <w:pPr>
              <w:pStyle w:val="Heading5"/>
              <w:rPr>
                <w:rFonts w:cs="Tahoma"/>
              </w:rPr>
            </w:pPr>
            <w:r>
              <w:rPr>
                <w:rFonts w:cs="Tahoma"/>
              </w:rPr>
              <w:t>andrew rempt</w:t>
            </w:r>
          </w:p>
        </w:tc>
      </w:tr>
      <w:tr w:rsidR="005A4277" w:rsidRPr="00AD480F" w14:paraId="13F55EBA" w14:textId="77777777" w:rsidTr="00C22ABC">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B039E69" w14:textId="77777777" w:rsidR="005A4277" w:rsidRPr="004173A7" w:rsidRDefault="005A4277" w:rsidP="005A4277">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0C9ACC2" w14:textId="32E7AE2C" w:rsidR="005A4277" w:rsidRPr="00AD480F" w:rsidRDefault="005A4277" w:rsidP="005A4277">
            <w:r>
              <w:rPr>
                <w:rStyle w:val="PageNumber"/>
              </w:rPr>
              <w:t>Geoff Johnson came to report that we will be having Campus Equity week the week of October 23</w:t>
            </w:r>
            <w:r w:rsidRPr="00F9052C">
              <w:rPr>
                <w:rStyle w:val="PageNumber"/>
                <w:vertAlign w:val="superscript"/>
              </w:rPr>
              <w:t>rd</w:t>
            </w:r>
            <w:r>
              <w:rPr>
                <w:rStyle w:val="PageNumber"/>
              </w:rPr>
              <w:t xml:space="preserve">.  This year we will also be focusing on student hunger and homelessness, as well as part-time issues.  If you would like to participate in the week please let Geoff know.  AB 568, paid maternity leave, is now on the Governor’s desk.  Partially due to last year equity week.  </w:t>
            </w:r>
          </w:p>
        </w:tc>
      </w:tr>
      <w:tr w:rsidR="005A4277" w14:paraId="1412733B" w14:textId="77777777" w:rsidTr="009A6AC6">
        <w:trPr>
          <w:trHeight w:val="207"/>
          <w:jc w:val="center"/>
        </w:trPr>
        <w:tc>
          <w:tcPr>
            <w:tcW w:w="7965" w:type="dxa"/>
            <w:gridSpan w:val="3"/>
            <w:shd w:val="clear" w:color="auto" w:fill="auto"/>
            <w:tcMar>
              <w:left w:w="0" w:type="dxa"/>
            </w:tcMar>
            <w:vAlign w:val="center"/>
          </w:tcPr>
          <w:p w14:paraId="473FCDA7" w14:textId="77777777" w:rsidR="005A4277" w:rsidRPr="002462A5" w:rsidRDefault="005A4277" w:rsidP="005A4277">
            <w:pPr>
              <w:pStyle w:val="Heading2"/>
              <w:numPr>
                <w:ilvl w:val="0"/>
                <w:numId w:val="1"/>
              </w:numPr>
              <w:rPr>
                <w:rFonts w:eastAsiaTheme="majorEastAsia" w:cs="Tahoma"/>
                <w:b/>
                <w:i/>
                <w:iCs/>
                <w:color w:val="404040" w:themeColor="text1" w:themeTint="BF"/>
              </w:rPr>
            </w:pPr>
            <w:r>
              <w:rPr>
                <w:rFonts w:cs="Tahoma"/>
                <w:b/>
              </w:rPr>
              <w:t>President’s Report                                (Information Item)</w:t>
            </w:r>
          </w:p>
        </w:tc>
        <w:tc>
          <w:tcPr>
            <w:tcW w:w="2661" w:type="dxa"/>
            <w:shd w:val="clear" w:color="auto" w:fill="auto"/>
            <w:tcMar>
              <w:left w:w="0" w:type="dxa"/>
            </w:tcMar>
            <w:vAlign w:val="center"/>
          </w:tcPr>
          <w:p w14:paraId="75C14F77" w14:textId="77777777" w:rsidR="005A4277" w:rsidRDefault="005A4277" w:rsidP="005A4277">
            <w:pPr>
              <w:pStyle w:val="Heading5"/>
              <w:rPr>
                <w:rFonts w:cs="Tahoma"/>
              </w:rPr>
            </w:pPr>
            <w:r>
              <w:rPr>
                <w:rFonts w:cs="Tahoma"/>
              </w:rPr>
              <w:t>andrew rempt</w:t>
            </w:r>
          </w:p>
        </w:tc>
      </w:tr>
      <w:tr w:rsidR="005A4277" w:rsidRPr="00AD480F" w14:paraId="76371F5F" w14:textId="77777777" w:rsidTr="009A6AC6">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2DB6099" w14:textId="77777777" w:rsidR="005A4277" w:rsidRPr="004173A7" w:rsidRDefault="005A4277" w:rsidP="005A4277">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6E3417BA" w14:textId="391807A5" w:rsidR="005A4277" w:rsidRDefault="005A4277" w:rsidP="005A4277">
            <w:pPr>
              <w:rPr>
                <w:rStyle w:val="PageNumber"/>
              </w:rPr>
            </w:pPr>
            <w:r>
              <w:rPr>
                <w:rStyle w:val="PageNumber"/>
              </w:rPr>
              <w:t xml:space="preserve">If you are looking for professional opportunities we have several committees that need members including: IPRC, APR, ITC and Professional Development.  The </w:t>
            </w:r>
            <w:r w:rsidR="00C9708A">
              <w:rPr>
                <w:rStyle w:val="PageNumber"/>
              </w:rPr>
              <w:t>Superintendent</w:t>
            </w:r>
            <w:r>
              <w:rPr>
                <w:rStyle w:val="PageNumber"/>
              </w:rPr>
              <w:t xml:space="preserve">/President wants to come up with a new </w:t>
            </w:r>
            <w:r w:rsidR="00F81CE2">
              <w:rPr>
                <w:rStyle w:val="PageNumber"/>
              </w:rPr>
              <w:t>pilot</w:t>
            </w:r>
            <w:r>
              <w:rPr>
                <w:rStyle w:val="PageNumber"/>
              </w:rPr>
              <w:t xml:space="preserve"> on internal applicants for internally </w:t>
            </w:r>
            <w:r w:rsidR="00C9708A">
              <w:rPr>
                <w:rStyle w:val="PageNumber"/>
              </w:rPr>
              <w:t>appointed</w:t>
            </w:r>
            <w:r>
              <w:rPr>
                <w:rStyle w:val="PageNumber"/>
              </w:rPr>
              <w:t xml:space="preserve"> positions.  </w:t>
            </w:r>
            <w:r w:rsidR="00F81CE2">
              <w:rPr>
                <w:rStyle w:val="PageNumber"/>
              </w:rPr>
              <w:t>If you apply and are not selected for the position</w:t>
            </w:r>
            <w:r>
              <w:rPr>
                <w:rStyle w:val="PageNumber"/>
              </w:rPr>
              <w:t>, you would get feedback on yo</w:t>
            </w:r>
            <w:r w:rsidR="00F81CE2">
              <w:rPr>
                <w:rStyle w:val="PageNumber"/>
              </w:rPr>
              <w:t xml:space="preserve">ur resume and interview.  </w:t>
            </w:r>
            <w:r>
              <w:rPr>
                <w:rStyle w:val="PageNumber"/>
              </w:rPr>
              <w:t xml:space="preserve"> </w:t>
            </w:r>
            <w:r w:rsidR="00F81CE2">
              <w:rPr>
                <w:rStyle w:val="PageNumber"/>
              </w:rPr>
              <w:t xml:space="preserve">Please make sure to </w:t>
            </w:r>
            <w:r>
              <w:rPr>
                <w:rStyle w:val="PageNumber"/>
              </w:rPr>
              <w:t>look for announcements for the Title 9 Director</w:t>
            </w:r>
            <w:r w:rsidR="00F81CE2">
              <w:rPr>
                <w:rStyle w:val="PageNumber"/>
              </w:rPr>
              <w:t xml:space="preserve"> on Friday</w:t>
            </w:r>
            <w:r>
              <w:rPr>
                <w:rStyle w:val="PageNumber"/>
              </w:rPr>
              <w:t xml:space="preserve">, VPHR, and Director of Research.  </w:t>
            </w:r>
          </w:p>
          <w:p w14:paraId="2B77F849" w14:textId="77777777" w:rsidR="005A4277" w:rsidRDefault="005A4277" w:rsidP="005A4277">
            <w:pPr>
              <w:rPr>
                <w:rStyle w:val="PageNumber"/>
              </w:rPr>
            </w:pPr>
          </w:p>
          <w:p w14:paraId="1E8D6C27" w14:textId="77777777" w:rsidR="005A4277" w:rsidRDefault="005A4277" w:rsidP="005A4277">
            <w:pPr>
              <w:rPr>
                <w:rStyle w:val="PageNumber"/>
              </w:rPr>
            </w:pPr>
            <w:r>
              <w:rPr>
                <w:rStyle w:val="PageNumber"/>
              </w:rPr>
              <w:t xml:space="preserve">Guided Pathways are kicking into gear.  GPIT will be going to Costa Mesa this Sunday for a 3-day training.  When the team gets, back things will kick into gear.  This will involve all of us as we move towards outcome based funding.   </w:t>
            </w:r>
          </w:p>
          <w:p w14:paraId="701BD13E" w14:textId="06090642" w:rsidR="005A4277" w:rsidRPr="00AD480F" w:rsidRDefault="005A4277" w:rsidP="005A4277">
            <w:r>
              <w:rPr>
                <w:rStyle w:val="PageNumber"/>
              </w:rPr>
              <w:t xml:space="preserve">We have a new LOAC committee being co-chaired </w:t>
            </w:r>
            <w:r w:rsidR="00C9708A">
              <w:rPr>
                <w:rStyle w:val="PageNumber"/>
              </w:rPr>
              <w:t xml:space="preserve">by </w:t>
            </w:r>
            <w:r>
              <w:rPr>
                <w:rStyle w:val="PageNumber"/>
              </w:rPr>
              <w:t xml:space="preserve">Rebecca and Jetta.    </w:t>
            </w:r>
          </w:p>
        </w:tc>
      </w:tr>
      <w:tr w:rsidR="005A4277" w14:paraId="1BC683FD" w14:textId="77777777" w:rsidTr="00960097">
        <w:trPr>
          <w:trHeight w:val="207"/>
          <w:jc w:val="center"/>
        </w:trPr>
        <w:tc>
          <w:tcPr>
            <w:tcW w:w="7965" w:type="dxa"/>
            <w:gridSpan w:val="3"/>
            <w:shd w:val="clear" w:color="auto" w:fill="auto"/>
            <w:tcMar>
              <w:left w:w="0" w:type="dxa"/>
            </w:tcMar>
            <w:vAlign w:val="center"/>
          </w:tcPr>
          <w:p w14:paraId="3BBB766C" w14:textId="5F7F233E" w:rsidR="005A4277" w:rsidRPr="002462A5" w:rsidRDefault="005A4277" w:rsidP="005A4277">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21BAF144" w14:textId="77777777" w:rsidR="005A4277" w:rsidRDefault="005A4277" w:rsidP="005A4277">
            <w:pPr>
              <w:pStyle w:val="Heading5"/>
              <w:rPr>
                <w:rFonts w:cs="Tahoma"/>
              </w:rPr>
            </w:pPr>
            <w:r>
              <w:rPr>
                <w:rFonts w:cs="Tahoma"/>
              </w:rPr>
              <w:t>Rob s. shaffer</w:t>
            </w:r>
          </w:p>
        </w:tc>
      </w:tr>
      <w:tr w:rsidR="005A4277" w:rsidRPr="00E15CF6" w14:paraId="315360DF"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9C242EC" w14:textId="77777777" w:rsidR="005A4277" w:rsidRPr="00182EE7" w:rsidRDefault="005A4277" w:rsidP="005A427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16360465" w14:textId="6CA9ABB7" w:rsidR="005A4277" w:rsidRPr="00E15CF6" w:rsidRDefault="00C9708A" w:rsidP="005A4277">
            <w:pPr>
              <w:rPr>
                <w:rFonts w:cs="Tahoma"/>
              </w:rPr>
            </w:pPr>
            <w:r>
              <w:rPr>
                <w:rFonts w:cs="Tahoma"/>
              </w:rPr>
              <w:t>The D</w:t>
            </w:r>
            <w:r w:rsidR="005A4277">
              <w:rPr>
                <w:rFonts w:cs="Tahoma"/>
              </w:rPr>
              <w:t>istrict Sunshine list will be out tonight.  What isn’t on it is a proposal about class max and class size, which had been anticipated.  We will let you know what is on it once it is out.  Our Sunshine list included what came through on the bargaining su</w:t>
            </w:r>
            <w:r>
              <w:rPr>
                <w:rFonts w:cs="Tahoma"/>
              </w:rPr>
              <w:t>rvey.  Language has been drafted</w:t>
            </w:r>
            <w:r w:rsidR="005A4277">
              <w:rPr>
                <w:rFonts w:cs="Tahoma"/>
              </w:rPr>
              <w:t xml:space="preserve"> for the items that are not pending committee work.  The new contract clause 4311, asks to form a committee to look at solutions for lab/lecture equity.  Bruce Smith and Mary Livingston are the faculty appointees to this committee.  </w:t>
            </w:r>
          </w:p>
        </w:tc>
      </w:tr>
      <w:tr w:rsidR="005A4277" w14:paraId="6B8333E0" w14:textId="77777777" w:rsidTr="0054249F">
        <w:trPr>
          <w:trHeight w:val="207"/>
          <w:jc w:val="center"/>
        </w:trPr>
        <w:tc>
          <w:tcPr>
            <w:tcW w:w="7965" w:type="dxa"/>
            <w:gridSpan w:val="3"/>
            <w:shd w:val="clear" w:color="auto" w:fill="auto"/>
            <w:tcMar>
              <w:left w:w="0" w:type="dxa"/>
            </w:tcMar>
            <w:vAlign w:val="center"/>
          </w:tcPr>
          <w:p w14:paraId="66B81E1B" w14:textId="77777777" w:rsidR="005A4277" w:rsidRPr="002462A5" w:rsidRDefault="005A4277" w:rsidP="005A4277">
            <w:pPr>
              <w:pStyle w:val="Heading2"/>
              <w:numPr>
                <w:ilvl w:val="0"/>
                <w:numId w:val="1"/>
              </w:numPr>
              <w:rPr>
                <w:rFonts w:cs="Tahoma"/>
                <w:b/>
              </w:rPr>
            </w:pPr>
            <w:r>
              <w:rPr>
                <w:rFonts w:cs="Tahoma"/>
                <w:b/>
              </w:rPr>
              <w:t xml:space="preserve">Introductions                                         (Group Discussion)    </w:t>
            </w:r>
          </w:p>
        </w:tc>
        <w:tc>
          <w:tcPr>
            <w:tcW w:w="2661" w:type="dxa"/>
            <w:shd w:val="clear" w:color="auto" w:fill="auto"/>
            <w:tcMar>
              <w:left w:w="0" w:type="dxa"/>
            </w:tcMar>
            <w:vAlign w:val="center"/>
          </w:tcPr>
          <w:p w14:paraId="4067DC82" w14:textId="77777777" w:rsidR="005A4277" w:rsidRDefault="005A4277" w:rsidP="005A4277">
            <w:pPr>
              <w:pStyle w:val="Heading5"/>
              <w:rPr>
                <w:rFonts w:cs="Tahoma"/>
              </w:rPr>
            </w:pPr>
            <w:r>
              <w:rPr>
                <w:rFonts w:cs="Tahoma"/>
              </w:rPr>
              <w:t>andrew rempt</w:t>
            </w:r>
          </w:p>
        </w:tc>
      </w:tr>
      <w:tr w:rsidR="005A4277" w:rsidRPr="00E15CF6" w14:paraId="14804E9E" w14:textId="77777777" w:rsidTr="0054249F">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36A119C" w14:textId="77777777" w:rsidR="005A4277" w:rsidRPr="00182EE7" w:rsidRDefault="005A4277" w:rsidP="005A427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4643076A" w14:textId="2DCCADAA" w:rsidR="005A4277" w:rsidRPr="00E15CF6" w:rsidRDefault="005A4277" w:rsidP="005A4277">
            <w:pPr>
              <w:rPr>
                <w:rFonts w:cs="Tahoma"/>
              </w:rPr>
            </w:pPr>
            <w:r>
              <w:rPr>
                <w:rFonts w:cs="Tahoma"/>
              </w:rPr>
              <w:t xml:space="preserve">Introduction were made.   </w:t>
            </w:r>
          </w:p>
        </w:tc>
      </w:tr>
      <w:tr w:rsidR="005A4277" w14:paraId="2EB18C02" w14:textId="77777777" w:rsidTr="00960097">
        <w:trPr>
          <w:trHeight w:val="207"/>
          <w:jc w:val="center"/>
        </w:trPr>
        <w:tc>
          <w:tcPr>
            <w:tcW w:w="7965" w:type="dxa"/>
            <w:gridSpan w:val="3"/>
            <w:shd w:val="clear" w:color="auto" w:fill="auto"/>
            <w:tcMar>
              <w:left w:w="0" w:type="dxa"/>
            </w:tcMar>
            <w:vAlign w:val="center"/>
          </w:tcPr>
          <w:p w14:paraId="1954C676" w14:textId="77777777" w:rsidR="005A4277" w:rsidRPr="002462A5" w:rsidRDefault="005A4277" w:rsidP="005A4277">
            <w:pPr>
              <w:pStyle w:val="Heading2"/>
              <w:numPr>
                <w:ilvl w:val="0"/>
                <w:numId w:val="1"/>
              </w:numPr>
              <w:rPr>
                <w:rFonts w:cs="Tahoma"/>
                <w:b/>
              </w:rPr>
            </w:pPr>
            <w:r>
              <w:rPr>
                <w:rFonts w:cs="Tahoma"/>
                <w:b/>
              </w:rPr>
              <w:t>AP/BP 5110 Counseling                                       (1</w:t>
            </w:r>
            <w:r w:rsidRPr="00CF6780">
              <w:rPr>
                <w:rFonts w:cs="Tahoma"/>
                <w:b/>
                <w:vertAlign w:val="superscript"/>
              </w:rPr>
              <w:t>st</w:t>
            </w:r>
            <w:r>
              <w:rPr>
                <w:rFonts w:cs="Tahoma"/>
                <w:b/>
              </w:rPr>
              <w:t xml:space="preserve"> Read)    </w:t>
            </w:r>
          </w:p>
        </w:tc>
        <w:tc>
          <w:tcPr>
            <w:tcW w:w="2661" w:type="dxa"/>
            <w:shd w:val="clear" w:color="auto" w:fill="auto"/>
            <w:tcMar>
              <w:left w:w="0" w:type="dxa"/>
            </w:tcMar>
            <w:vAlign w:val="center"/>
          </w:tcPr>
          <w:p w14:paraId="644E6625" w14:textId="77777777" w:rsidR="005A4277" w:rsidRDefault="005A4277" w:rsidP="005A4277">
            <w:pPr>
              <w:pStyle w:val="Heading5"/>
              <w:rPr>
                <w:rFonts w:cs="Tahoma"/>
              </w:rPr>
            </w:pPr>
            <w:r>
              <w:rPr>
                <w:rFonts w:cs="Tahoma"/>
              </w:rPr>
              <w:t>jonathan king</w:t>
            </w:r>
          </w:p>
        </w:tc>
      </w:tr>
      <w:tr w:rsidR="005A4277" w:rsidRPr="00447B87" w14:paraId="4D5537AD"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C54F826" w14:textId="77777777" w:rsidR="005A4277" w:rsidRPr="00182EE7" w:rsidRDefault="005A4277" w:rsidP="005A427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7CEDE41D" w14:textId="793E2A41" w:rsidR="005A4277" w:rsidRPr="00E15CF6" w:rsidRDefault="005A4277" w:rsidP="005A4277">
            <w:pPr>
              <w:rPr>
                <w:rFonts w:cs="Tahoma"/>
              </w:rPr>
            </w:pPr>
            <w:r>
              <w:rPr>
                <w:rFonts w:cs="Tahoma"/>
              </w:rPr>
              <w:t>Johnathan noted that only a few tweaks were made to the documents.  He noted we added information to more accurately reflect what we do.  If you have any feedback please let Andrew or Dr. King know by end of day Wednesday.</w:t>
            </w:r>
          </w:p>
        </w:tc>
      </w:tr>
      <w:tr w:rsidR="005A4277" w:rsidRPr="00140A63" w14:paraId="6F5DEAC9"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5945CD86" w14:textId="7987540A" w:rsidR="005A4277" w:rsidRPr="002462A5" w:rsidRDefault="005A4277" w:rsidP="005A4277">
            <w:pPr>
              <w:pStyle w:val="Heading2"/>
              <w:numPr>
                <w:ilvl w:val="0"/>
                <w:numId w:val="1"/>
              </w:numPr>
              <w:rPr>
                <w:rFonts w:eastAsiaTheme="majorEastAsia" w:cs="Tahoma"/>
                <w:b/>
                <w:i/>
                <w:iCs/>
                <w:caps/>
                <w:color w:val="404040" w:themeColor="text1" w:themeTint="BF"/>
                <w:sz w:val="16"/>
                <w:szCs w:val="16"/>
              </w:rPr>
            </w:pPr>
            <w:r>
              <w:rPr>
                <w:rFonts w:cs="Tahoma"/>
                <w:b/>
              </w:rPr>
              <w:t>AP/BP 5055 Enrollment Priorities                       (1</w:t>
            </w:r>
            <w:r w:rsidRPr="00427748">
              <w:rPr>
                <w:rFonts w:cs="Tahoma"/>
                <w:b/>
                <w:vertAlign w:val="superscript"/>
              </w:rPr>
              <w:t>st</w:t>
            </w:r>
            <w:r>
              <w:rPr>
                <w:rFonts w:cs="Tahoma"/>
                <w:b/>
              </w:rPr>
              <w:t xml:space="preserve"> Read)</w:t>
            </w:r>
          </w:p>
        </w:tc>
        <w:tc>
          <w:tcPr>
            <w:tcW w:w="2661" w:type="dxa"/>
            <w:tcBorders>
              <w:bottom w:val="single" w:sz="12" w:space="0" w:color="999999"/>
            </w:tcBorders>
          </w:tcPr>
          <w:p w14:paraId="65EA7A2D" w14:textId="77777777" w:rsidR="005A4277" w:rsidRPr="00140A63" w:rsidRDefault="005A4277" w:rsidP="005A4277">
            <w:pPr>
              <w:pStyle w:val="Heading5"/>
              <w:jc w:val="left"/>
            </w:pPr>
            <w:r>
              <w:rPr>
                <w:rFonts w:cs="Tahoma"/>
              </w:rPr>
              <w:t xml:space="preserve">                          malia flood</w:t>
            </w:r>
          </w:p>
        </w:tc>
      </w:tr>
      <w:tr w:rsidR="005A4277" w:rsidRPr="00182EE7" w14:paraId="176B8751" w14:textId="77777777" w:rsidTr="001E1830">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1050414"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1AC1D91" w14:textId="69EA2453" w:rsidR="005A4277" w:rsidRDefault="005A4277" w:rsidP="005A4277">
            <w:pPr>
              <w:rPr>
                <w:rFonts w:cs="Tahoma"/>
                <w:szCs w:val="16"/>
              </w:rPr>
            </w:pPr>
            <w:r>
              <w:rPr>
                <w:rFonts w:cs="Tahoma"/>
                <w:szCs w:val="16"/>
              </w:rPr>
              <w:t xml:space="preserve">There are no changes to the BP.  Changes to the AP came from the </w:t>
            </w:r>
            <w:r w:rsidR="00C9708A">
              <w:rPr>
                <w:rFonts w:cs="Tahoma"/>
                <w:szCs w:val="16"/>
              </w:rPr>
              <w:t>Enrollment P</w:t>
            </w:r>
            <w:r>
              <w:rPr>
                <w:rFonts w:cs="Tahoma"/>
                <w:szCs w:val="16"/>
              </w:rPr>
              <w:t xml:space="preserve">riorities </w:t>
            </w:r>
            <w:r w:rsidR="00C9708A">
              <w:rPr>
                <w:rFonts w:cs="Tahoma"/>
                <w:szCs w:val="16"/>
              </w:rPr>
              <w:t>C</w:t>
            </w:r>
            <w:r>
              <w:rPr>
                <w:rFonts w:cs="Tahoma"/>
                <w:szCs w:val="16"/>
              </w:rPr>
              <w:t>ommittee, where all constituent groups are represented</w:t>
            </w:r>
            <w:r w:rsidR="00C9708A">
              <w:rPr>
                <w:rFonts w:cs="Tahoma"/>
                <w:szCs w:val="16"/>
              </w:rPr>
              <w:t>.</w:t>
            </w:r>
            <w:r>
              <w:rPr>
                <w:rFonts w:cs="Tahoma"/>
                <w:szCs w:val="16"/>
              </w:rPr>
              <w:t xml:space="preserve">  The changes were intended to adhere to changes in the law and reflect what we are actually </w:t>
            </w:r>
            <w:r>
              <w:rPr>
                <w:rFonts w:cs="Tahoma"/>
                <w:szCs w:val="16"/>
              </w:rPr>
              <w:lastRenderedPageBreak/>
              <w:t xml:space="preserve">doing.  Homeless youth now are an enrollment priority.  Students at risk of losing priority registration will be notified.  On page 5 the definitions of homeless and foster youth were updated to be current.  </w:t>
            </w:r>
          </w:p>
          <w:p w14:paraId="72F73EB5" w14:textId="77777777" w:rsidR="005A4277" w:rsidRDefault="005A4277" w:rsidP="005A4277">
            <w:pPr>
              <w:rPr>
                <w:rFonts w:cs="Tahoma"/>
                <w:szCs w:val="16"/>
              </w:rPr>
            </w:pPr>
          </w:p>
          <w:p w14:paraId="28A73E60" w14:textId="1A4445EE" w:rsidR="005A4277" w:rsidRDefault="005A4277" w:rsidP="005A4277">
            <w:pPr>
              <w:rPr>
                <w:rFonts w:cs="Tahoma"/>
                <w:szCs w:val="16"/>
              </w:rPr>
            </w:pPr>
            <w:r>
              <w:rPr>
                <w:rFonts w:cs="Tahoma"/>
                <w:szCs w:val="16"/>
              </w:rPr>
              <w:t xml:space="preserve">A Senator noted that students who are on wait lists who do not get the class should get priority for that class the following semester.  Malia would have to take that idea back to the committee.  </w:t>
            </w:r>
          </w:p>
          <w:p w14:paraId="3310BE72" w14:textId="77777777" w:rsidR="005A4277" w:rsidRDefault="005A4277" w:rsidP="005A4277">
            <w:pPr>
              <w:rPr>
                <w:rFonts w:cs="Tahoma"/>
                <w:szCs w:val="16"/>
              </w:rPr>
            </w:pPr>
          </w:p>
          <w:p w14:paraId="25316858" w14:textId="77777777" w:rsidR="005A4277" w:rsidRDefault="005A4277" w:rsidP="005A4277">
            <w:pPr>
              <w:rPr>
                <w:rFonts w:cs="Tahoma"/>
                <w:szCs w:val="16"/>
              </w:rPr>
            </w:pPr>
            <w:r>
              <w:rPr>
                <w:rFonts w:cs="Tahoma"/>
                <w:szCs w:val="16"/>
              </w:rPr>
              <w:t xml:space="preserve">A motion was made to extend for 3 minutes was seconded and was approved.  </w:t>
            </w:r>
          </w:p>
          <w:p w14:paraId="737CC657" w14:textId="77777777" w:rsidR="005A4277" w:rsidRDefault="005A4277" w:rsidP="005A4277">
            <w:pPr>
              <w:rPr>
                <w:rFonts w:cs="Tahoma"/>
                <w:szCs w:val="16"/>
              </w:rPr>
            </w:pPr>
          </w:p>
          <w:p w14:paraId="13651ADD" w14:textId="76B18863" w:rsidR="005A4277" w:rsidRDefault="005A4277" w:rsidP="005A4277">
            <w:pPr>
              <w:rPr>
                <w:rFonts w:cs="Tahoma"/>
                <w:szCs w:val="16"/>
              </w:rPr>
            </w:pPr>
            <w:r>
              <w:rPr>
                <w:rFonts w:cs="Tahoma"/>
                <w:szCs w:val="16"/>
              </w:rPr>
              <w:t>We need</w:t>
            </w:r>
            <w:r w:rsidR="00C9708A">
              <w:rPr>
                <w:rFonts w:cs="Tahoma"/>
                <w:szCs w:val="16"/>
              </w:rPr>
              <w:t xml:space="preserve"> this to be in compliance with T</w:t>
            </w:r>
            <w:r>
              <w:rPr>
                <w:rFonts w:cs="Tahoma"/>
                <w:szCs w:val="16"/>
              </w:rPr>
              <w:t xml:space="preserve">itle 5 so Malia recommended approving this as is and then looking at the new recommendation. </w:t>
            </w:r>
          </w:p>
          <w:p w14:paraId="28C451A0" w14:textId="77777777" w:rsidR="005A4277" w:rsidRDefault="005A4277" w:rsidP="005A4277">
            <w:pPr>
              <w:rPr>
                <w:rFonts w:cs="Tahoma"/>
                <w:szCs w:val="16"/>
              </w:rPr>
            </w:pPr>
          </w:p>
          <w:p w14:paraId="13248482" w14:textId="3EED30C8" w:rsidR="005A4277" w:rsidRDefault="005A4277" w:rsidP="005A4277">
            <w:pPr>
              <w:rPr>
                <w:rFonts w:cs="Tahoma"/>
                <w:szCs w:val="16"/>
              </w:rPr>
            </w:pPr>
            <w:r>
              <w:rPr>
                <w:rFonts w:cs="Tahoma"/>
                <w:szCs w:val="16"/>
              </w:rPr>
              <w:t xml:space="preserve">A motion was made to extend for 2 minutes, was seconded and passed.  </w:t>
            </w:r>
          </w:p>
          <w:p w14:paraId="37A94F98" w14:textId="77777777" w:rsidR="005A4277" w:rsidRDefault="005A4277" w:rsidP="005A4277">
            <w:pPr>
              <w:rPr>
                <w:rFonts w:cs="Tahoma"/>
                <w:szCs w:val="16"/>
              </w:rPr>
            </w:pPr>
          </w:p>
          <w:p w14:paraId="37EA9179" w14:textId="3280346F" w:rsidR="005A4277" w:rsidRDefault="005A4277" w:rsidP="005A4277">
            <w:pPr>
              <w:rPr>
                <w:rFonts w:cs="Tahoma"/>
                <w:szCs w:val="16"/>
              </w:rPr>
            </w:pPr>
            <w:r>
              <w:rPr>
                <w:rFonts w:cs="Tahoma"/>
                <w:szCs w:val="16"/>
              </w:rPr>
              <w:t>Homeless students must be under 25</w:t>
            </w:r>
            <w:r w:rsidR="00C9708A">
              <w:rPr>
                <w:rFonts w:cs="Tahoma"/>
                <w:szCs w:val="16"/>
              </w:rPr>
              <w:t>,</w:t>
            </w:r>
            <w:r>
              <w:rPr>
                <w:rFonts w:cs="Tahoma"/>
                <w:szCs w:val="16"/>
              </w:rPr>
              <w:t xml:space="preserve"> verified as homeless in the past 24 months as verified by a homeless services provider.  Angel Salazar</w:t>
            </w:r>
            <w:r w:rsidR="00C9708A">
              <w:rPr>
                <w:rFonts w:cs="Tahoma"/>
                <w:szCs w:val="16"/>
              </w:rPr>
              <w:t xml:space="preserve"> in Financial A</w:t>
            </w:r>
            <w:r>
              <w:rPr>
                <w:rFonts w:cs="Tahoma"/>
                <w:szCs w:val="16"/>
              </w:rPr>
              <w:t xml:space="preserve">id can also verify homelessness’. </w:t>
            </w:r>
          </w:p>
          <w:p w14:paraId="3CDBAB1F" w14:textId="77777777" w:rsidR="005A4277" w:rsidRDefault="005A4277" w:rsidP="005A4277">
            <w:pPr>
              <w:rPr>
                <w:rFonts w:cs="Tahoma"/>
                <w:szCs w:val="16"/>
              </w:rPr>
            </w:pPr>
          </w:p>
          <w:p w14:paraId="44CD6A15" w14:textId="524087C5" w:rsidR="005A4277" w:rsidRPr="00182EE7" w:rsidRDefault="005A4277" w:rsidP="005A4277">
            <w:pPr>
              <w:rPr>
                <w:rFonts w:cs="Tahoma"/>
                <w:szCs w:val="16"/>
              </w:rPr>
            </w:pPr>
            <w:r>
              <w:rPr>
                <w:rFonts w:cs="Tahoma"/>
                <w:szCs w:val="16"/>
              </w:rPr>
              <w:t xml:space="preserve">Please send feedback to Malia by end of day tomorrow.  </w:t>
            </w:r>
          </w:p>
        </w:tc>
      </w:tr>
      <w:tr w:rsidR="005A4277" w:rsidRPr="00140A63" w14:paraId="1F94F2C3" w14:textId="77777777" w:rsidTr="001E1830">
        <w:trPr>
          <w:trHeight w:val="194"/>
          <w:jc w:val="center"/>
        </w:trPr>
        <w:tc>
          <w:tcPr>
            <w:tcW w:w="7965" w:type="dxa"/>
            <w:gridSpan w:val="3"/>
            <w:tcBorders>
              <w:bottom w:val="single" w:sz="12" w:space="0" w:color="999999"/>
            </w:tcBorders>
            <w:shd w:val="clear" w:color="auto" w:fill="auto"/>
            <w:tcMar>
              <w:left w:w="0" w:type="dxa"/>
            </w:tcMar>
            <w:vAlign w:val="center"/>
          </w:tcPr>
          <w:p w14:paraId="1332E02E" w14:textId="6C6542ED" w:rsidR="005A4277" w:rsidRPr="002462A5" w:rsidRDefault="005A4277" w:rsidP="005A4277">
            <w:pPr>
              <w:pStyle w:val="Heading2"/>
              <w:numPr>
                <w:ilvl w:val="0"/>
                <w:numId w:val="1"/>
              </w:numPr>
              <w:rPr>
                <w:rFonts w:eastAsiaTheme="majorEastAsia" w:cs="Tahoma"/>
                <w:b/>
                <w:i/>
                <w:iCs/>
                <w:caps/>
                <w:color w:val="404040" w:themeColor="text1" w:themeTint="BF"/>
                <w:sz w:val="16"/>
                <w:szCs w:val="16"/>
              </w:rPr>
            </w:pPr>
            <w:r>
              <w:rPr>
                <w:rFonts w:cs="Tahoma"/>
                <w:b/>
              </w:rPr>
              <w:lastRenderedPageBreak/>
              <w:t>Program Discontinuance 4021</w:t>
            </w:r>
          </w:p>
        </w:tc>
        <w:tc>
          <w:tcPr>
            <w:tcW w:w="2661" w:type="dxa"/>
            <w:tcBorders>
              <w:bottom w:val="single" w:sz="12" w:space="0" w:color="999999"/>
            </w:tcBorders>
          </w:tcPr>
          <w:p w14:paraId="21CF0F91" w14:textId="77777777" w:rsidR="005A4277" w:rsidRPr="00140A63" w:rsidRDefault="005A4277" w:rsidP="005A4277">
            <w:pPr>
              <w:pStyle w:val="Heading5"/>
              <w:jc w:val="center"/>
            </w:pPr>
            <w:r>
              <w:rPr>
                <w:rFonts w:cs="Tahoma"/>
              </w:rPr>
              <w:t xml:space="preserve">                       andrew rempt</w:t>
            </w:r>
          </w:p>
        </w:tc>
      </w:tr>
      <w:tr w:rsidR="005A4277" w:rsidRPr="00182EE7" w14:paraId="54EA751F" w14:textId="77777777" w:rsidTr="00B965D9">
        <w:trPr>
          <w:trHeight w:val="61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3031E873"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57C8440" w14:textId="7A3524F1" w:rsidR="005A4277" w:rsidRPr="00182EE7" w:rsidRDefault="005A4277" w:rsidP="005A4277">
            <w:pPr>
              <w:rPr>
                <w:rFonts w:cs="Tahoma"/>
                <w:szCs w:val="16"/>
              </w:rPr>
            </w:pPr>
            <w:r>
              <w:rPr>
                <w:rFonts w:cs="Tahoma"/>
                <w:szCs w:val="16"/>
              </w:rPr>
              <w:t xml:space="preserve">We have a very comprehensive procedure on program discontinuance.  We need to keep our programs current and there will be many changes with Guided Pathways.  We all need to look at streamlining programs and classes for graduation outcomes.  When you are doing program review see if there are ways to streamline.  If you are going to make </w:t>
            </w:r>
            <w:r w:rsidR="00B33257">
              <w:rPr>
                <w:rFonts w:cs="Tahoma"/>
                <w:szCs w:val="16"/>
              </w:rPr>
              <w:t xml:space="preserve">changes and inactivate programs, </w:t>
            </w:r>
            <w:r>
              <w:rPr>
                <w:rFonts w:cs="Tahoma"/>
                <w:szCs w:val="16"/>
              </w:rPr>
              <w:t xml:space="preserve">you need to do it through this process.   This needs to be a faculty driving process so it needs to come here.  </w:t>
            </w:r>
            <w:r w:rsidR="00A3380F" w:rsidRPr="003313BA">
              <w:rPr>
                <w:rFonts w:cs="Tahoma"/>
                <w:szCs w:val="16"/>
              </w:rPr>
              <w:t>A senator stated that there was inaccurate data on which to make discontinuance decisions.  As an example, she had mentioned AA Accounting TOP code alignment projects shows 0 or 5 completions, when in fact, she knows it is one of the most successful programs on campus.  AS degree shows 0 completions.</w:t>
            </w:r>
            <w:bookmarkStart w:id="0" w:name="_GoBack"/>
            <w:bookmarkEnd w:id="0"/>
            <w:r w:rsidR="00A3380F">
              <w:rPr>
                <w:rFonts w:cs="Tahoma"/>
                <w:szCs w:val="16"/>
              </w:rPr>
              <w:t xml:space="preserve"> </w:t>
            </w:r>
          </w:p>
        </w:tc>
      </w:tr>
      <w:tr w:rsidR="005A4277" w:rsidRPr="00140A63" w14:paraId="457B3871" w14:textId="77777777" w:rsidTr="000213C2">
        <w:trPr>
          <w:trHeight w:val="194"/>
          <w:jc w:val="center"/>
        </w:trPr>
        <w:tc>
          <w:tcPr>
            <w:tcW w:w="7965" w:type="dxa"/>
            <w:gridSpan w:val="3"/>
            <w:tcBorders>
              <w:bottom w:val="single" w:sz="12" w:space="0" w:color="999999"/>
            </w:tcBorders>
            <w:shd w:val="clear" w:color="auto" w:fill="auto"/>
            <w:tcMar>
              <w:left w:w="0" w:type="dxa"/>
            </w:tcMar>
            <w:vAlign w:val="center"/>
          </w:tcPr>
          <w:p w14:paraId="419C195A" w14:textId="08EDFF76" w:rsidR="005A4277" w:rsidRPr="00AF4990" w:rsidRDefault="005A4277" w:rsidP="005A4277">
            <w:pPr>
              <w:pStyle w:val="Heading2"/>
              <w:numPr>
                <w:ilvl w:val="0"/>
                <w:numId w:val="1"/>
              </w:numPr>
              <w:rPr>
                <w:rFonts w:eastAsiaTheme="majorEastAsia" w:cs="Tahoma"/>
                <w:b/>
                <w:i/>
                <w:iCs/>
                <w:caps/>
                <w:color w:val="404040" w:themeColor="text1" w:themeTint="BF"/>
                <w:szCs w:val="24"/>
              </w:rPr>
            </w:pPr>
            <w:r>
              <w:rPr>
                <w:rFonts w:eastAsiaTheme="majorEastAsia" w:cs="Tahoma"/>
                <w:b/>
                <w:iCs/>
                <w:szCs w:val="24"/>
              </w:rPr>
              <w:t>Program Discontinuance AJ: 02700 Corrections Cert., 02713 Forensics Cert, 02710 Law Enforcement Cert., and 02522 Forensics AS                                              (1</w:t>
            </w:r>
            <w:r w:rsidRPr="00FD0A5D">
              <w:rPr>
                <w:rFonts w:eastAsiaTheme="majorEastAsia" w:cs="Tahoma"/>
                <w:b/>
                <w:iCs/>
                <w:szCs w:val="24"/>
                <w:vertAlign w:val="superscript"/>
              </w:rPr>
              <w:t>st</w:t>
            </w:r>
            <w:r>
              <w:rPr>
                <w:rFonts w:eastAsiaTheme="majorEastAsia" w:cs="Tahoma"/>
                <w:b/>
                <w:iCs/>
                <w:szCs w:val="24"/>
              </w:rPr>
              <w:t xml:space="preserve"> Read)</w:t>
            </w:r>
          </w:p>
        </w:tc>
        <w:tc>
          <w:tcPr>
            <w:tcW w:w="2661" w:type="dxa"/>
            <w:tcBorders>
              <w:bottom w:val="single" w:sz="12" w:space="0" w:color="999999"/>
            </w:tcBorders>
          </w:tcPr>
          <w:p w14:paraId="1C856B89" w14:textId="77777777" w:rsidR="005A4277" w:rsidRPr="00140A63" w:rsidRDefault="005A4277" w:rsidP="005A4277">
            <w:pPr>
              <w:pStyle w:val="Heading5"/>
              <w:jc w:val="center"/>
            </w:pPr>
            <w:r>
              <w:rPr>
                <w:rFonts w:cs="Tahoma"/>
              </w:rPr>
              <w:t xml:space="preserve">                   cornejo/Speyrer</w:t>
            </w:r>
          </w:p>
        </w:tc>
      </w:tr>
      <w:tr w:rsidR="005A4277" w:rsidRPr="00182EE7" w14:paraId="6666D89F" w14:textId="77777777" w:rsidTr="00C23215">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3312071"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2EB65D47" w14:textId="34C8F8B0" w:rsidR="005A4277" w:rsidRDefault="005A4277" w:rsidP="005A4277">
            <w:pPr>
              <w:rPr>
                <w:rFonts w:cs="Tahoma"/>
                <w:szCs w:val="16"/>
              </w:rPr>
            </w:pPr>
            <w:r>
              <w:rPr>
                <w:rFonts w:cs="Tahoma"/>
                <w:szCs w:val="16"/>
              </w:rPr>
              <w:t>AJ had</w:t>
            </w:r>
            <w:r w:rsidR="005B42F8">
              <w:rPr>
                <w:rFonts w:cs="Tahoma"/>
                <w:szCs w:val="16"/>
              </w:rPr>
              <w:t xml:space="preserve"> new faculty</w:t>
            </w:r>
            <w:r>
              <w:rPr>
                <w:rFonts w:cs="Tahoma"/>
                <w:szCs w:val="16"/>
              </w:rPr>
              <w:t xml:space="preserve">, so they did a program review and looked at annual reports and found ways to streamline the program.  </w:t>
            </w:r>
            <w:r w:rsidR="00B33257">
              <w:rPr>
                <w:rFonts w:cs="Tahoma"/>
                <w:szCs w:val="16"/>
              </w:rPr>
              <w:t>No classes are being cut</w:t>
            </w:r>
            <w:r>
              <w:rPr>
                <w:rFonts w:cs="Tahoma"/>
                <w:szCs w:val="16"/>
              </w:rPr>
              <w:t xml:space="preserve"> and AJ 113 is being added back in.  They plan to eliminate then bring back the programs with more robust classes.  The Crime Scene Investigator name is being changed to Forensics studies.  </w:t>
            </w:r>
          </w:p>
          <w:p w14:paraId="4793CE4E" w14:textId="77777777" w:rsidR="005A4277" w:rsidRDefault="005A4277" w:rsidP="005A4277">
            <w:pPr>
              <w:rPr>
                <w:rFonts w:cs="Tahoma"/>
                <w:szCs w:val="16"/>
              </w:rPr>
            </w:pPr>
          </w:p>
          <w:p w14:paraId="1FF71ED7" w14:textId="6BFF7E82" w:rsidR="005A4277" w:rsidRPr="00182EE7" w:rsidRDefault="005A4277" w:rsidP="005A4277">
            <w:pPr>
              <w:rPr>
                <w:rFonts w:cs="Tahoma"/>
                <w:szCs w:val="16"/>
              </w:rPr>
            </w:pPr>
            <w:r>
              <w:rPr>
                <w:rFonts w:cs="Tahoma"/>
                <w:szCs w:val="16"/>
              </w:rPr>
              <w:t xml:space="preserve">One AA degree in Crime Scene Investigator will be eliminated and renamed Forensics.  Certificates in Corrections, Forensics, and Law Enforcement will be eliminated. </w:t>
            </w:r>
          </w:p>
        </w:tc>
      </w:tr>
      <w:tr w:rsidR="005A4277" w:rsidRPr="00140A63" w14:paraId="19C02E93"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129146A6" w14:textId="70E6D19A" w:rsidR="005A4277" w:rsidRPr="00AF4990" w:rsidRDefault="005A4277" w:rsidP="005A4277">
            <w:pPr>
              <w:pStyle w:val="Heading2"/>
              <w:numPr>
                <w:ilvl w:val="0"/>
                <w:numId w:val="1"/>
              </w:numPr>
              <w:ind w:hanging="540"/>
              <w:rPr>
                <w:rFonts w:eastAsiaTheme="majorEastAsia" w:cs="Tahoma"/>
                <w:b/>
                <w:i/>
                <w:iCs/>
                <w:caps/>
                <w:color w:val="404040" w:themeColor="text1" w:themeTint="BF"/>
                <w:szCs w:val="24"/>
              </w:rPr>
            </w:pPr>
            <w:r>
              <w:rPr>
                <w:rFonts w:eastAsiaTheme="majorEastAsia" w:cs="Tahoma"/>
                <w:b/>
                <w:iCs/>
                <w:szCs w:val="24"/>
              </w:rPr>
              <w:t>Program Discontinuance Fam. Stud:  82772 Teacher     Permit &amp; 82725 Fam. Child Care Bilingual</w:t>
            </w:r>
            <w:r w:rsidRPr="00842C4F">
              <w:rPr>
                <w:rFonts w:eastAsiaTheme="majorEastAsia" w:cs="Tahoma"/>
                <w:b/>
                <w:iCs/>
                <w:szCs w:val="24"/>
              </w:rPr>
              <w:t xml:space="preserve">   </w:t>
            </w:r>
            <w:r>
              <w:rPr>
                <w:rFonts w:eastAsiaTheme="majorEastAsia" w:cs="Tahoma"/>
                <w:b/>
                <w:iCs/>
                <w:szCs w:val="24"/>
              </w:rPr>
              <w:t xml:space="preserve">       (1</w:t>
            </w:r>
            <w:r w:rsidRPr="00FD0A5D">
              <w:rPr>
                <w:rFonts w:eastAsiaTheme="majorEastAsia" w:cs="Tahoma"/>
                <w:b/>
                <w:iCs/>
                <w:szCs w:val="24"/>
                <w:vertAlign w:val="superscript"/>
              </w:rPr>
              <w:t>st</w:t>
            </w:r>
            <w:r>
              <w:rPr>
                <w:rFonts w:eastAsiaTheme="majorEastAsia" w:cs="Tahoma"/>
                <w:b/>
                <w:iCs/>
                <w:szCs w:val="24"/>
              </w:rPr>
              <w:t xml:space="preserve"> Read)</w:t>
            </w:r>
            <w:r w:rsidRPr="00842C4F">
              <w:rPr>
                <w:rFonts w:eastAsiaTheme="majorEastAsia" w:cs="Tahoma"/>
                <w:b/>
                <w:iCs/>
                <w:szCs w:val="24"/>
              </w:rPr>
              <w:t xml:space="preserve">                           </w:t>
            </w:r>
          </w:p>
        </w:tc>
        <w:tc>
          <w:tcPr>
            <w:tcW w:w="2661" w:type="dxa"/>
            <w:tcBorders>
              <w:bottom w:val="single" w:sz="12" w:space="0" w:color="999999"/>
            </w:tcBorders>
          </w:tcPr>
          <w:p w14:paraId="6A4FFD95" w14:textId="77777777" w:rsidR="005A4277" w:rsidRPr="00140A63" w:rsidRDefault="005A4277" w:rsidP="005A4277">
            <w:pPr>
              <w:pStyle w:val="Heading5"/>
              <w:jc w:val="center"/>
            </w:pPr>
            <w:r>
              <w:rPr>
                <w:rFonts w:cs="Tahoma"/>
              </w:rPr>
              <w:t xml:space="preserve">                              Gallo/cornejo</w:t>
            </w:r>
          </w:p>
        </w:tc>
      </w:tr>
      <w:tr w:rsidR="005A4277" w:rsidRPr="00182EE7" w14:paraId="6F73AC20"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CC77106"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324DD867" w14:textId="383A5E88" w:rsidR="005A4277" w:rsidRPr="00182EE7" w:rsidRDefault="005A4277" w:rsidP="005A4277">
            <w:pPr>
              <w:rPr>
                <w:rFonts w:cs="Tahoma"/>
                <w:szCs w:val="16"/>
              </w:rPr>
            </w:pPr>
            <w:r>
              <w:rPr>
                <w:rFonts w:cs="Tahoma"/>
                <w:szCs w:val="16"/>
              </w:rPr>
              <w:t>Child Development Teacher Permit certificate is proposed to be eliminated because students follow this course of study and do not apply for our certificate</w:t>
            </w:r>
            <w:r w:rsidR="00B33257">
              <w:rPr>
                <w:rFonts w:cs="Tahoma"/>
                <w:szCs w:val="16"/>
              </w:rPr>
              <w:t>,</w:t>
            </w:r>
            <w:r>
              <w:rPr>
                <w:rFonts w:cs="Tahoma"/>
                <w:szCs w:val="16"/>
              </w:rPr>
              <w:t xml:space="preserve"> so their numbers are low for graduation.  No courses will be eliminated.  They also proposed to eliminate the bi-lingual family child care certificate.  California requires no education to open a day care, and enrollment has been low.  The program has been shifted over to non-credit.  They will be communicating changes through their handbook.  </w:t>
            </w:r>
          </w:p>
        </w:tc>
      </w:tr>
      <w:tr w:rsidR="005A4277" w:rsidRPr="00140A63" w14:paraId="31C138B6" w14:textId="77777777" w:rsidTr="00C63F26">
        <w:trPr>
          <w:trHeight w:val="194"/>
          <w:jc w:val="center"/>
        </w:trPr>
        <w:tc>
          <w:tcPr>
            <w:tcW w:w="7965" w:type="dxa"/>
            <w:gridSpan w:val="3"/>
            <w:tcBorders>
              <w:bottom w:val="single" w:sz="12" w:space="0" w:color="999999"/>
            </w:tcBorders>
            <w:shd w:val="clear" w:color="auto" w:fill="auto"/>
            <w:tcMar>
              <w:left w:w="0" w:type="dxa"/>
            </w:tcMar>
            <w:vAlign w:val="center"/>
          </w:tcPr>
          <w:p w14:paraId="439F371E" w14:textId="77777777" w:rsidR="005A4277" w:rsidRPr="00AF4990" w:rsidRDefault="005A4277" w:rsidP="005A4277">
            <w:pPr>
              <w:pStyle w:val="Heading2"/>
              <w:numPr>
                <w:ilvl w:val="0"/>
                <w:numId w:val="1"/>
              </w:numPr>
              <w:ind w:left="540"/>
              <w:rPr>
                <w:rFonts w:eastAsiaTheme="majorEastAsia" w:cs="Tahoma"/>
                <w:b/>
                <w:i/>
                <w:iCs/>
                <w:caps/>
                <w:color w:val="404040" w:themeColor="text1" w:themeTint="BF"/>
                <w:szCs w:val="24"/>
              </w:rPr>
            </w:pPr>
            <w:r>
              <w:rPr>
                <w:rFonts w:eastAsiaTheme="majorEastAsia" w:cs="Tahoma"/>
                <w:b/>
                <w:iCs/>
                <w:szCs w:val="24"/>
              </w:rPr>
              <w:t>APR Update</w:t>
            </w:r>
            <w:r w:rsidRPr="00842C4F">
              <w:rPr>
                <w:rFonts w:eastAsiaTheme="majorEastAsia" w:cs="Tahoma"/>
                <w:b/>
                <w:iCs/>
                <w:szCs w:val="24"/>
              </w:rPr>
              <w:t xml:space="preserve">                                </w:t>
            </w:r>
          </w:p>
        </w:tc>
        <w:tc>
          <w:tcPr>
            <w:tcW w:w="2661" w:type="dxa"/>
            <w:tcBorders>
              <w:bottom w:val="single" w:sz="12" w:space="0" w:color="999999"/>
            </w:tcBorders>
          </w:tcPr>
          <w:p w14:paraId="4E125E87" w14:textId="77777777" w:rsidR="005A4277" w:rsidRPr="00140A63" w:rsidRDefault="005A4277" w:rsidP="005A4277">
            <w:pPr>
              <w:pStyle w:val="Heading5"/>
              <w:jc w:val="center"/>
            </w:pPr>
            <w:r>
              <w:rPr>
                <w:rFonts w:cs="Tahoma"/>
              </w:rPr>
              <w:t xml:space="preserve">                      susan yonker</w:t>
            </w:r>
          </w:p>
        </w:tc>
      </w:tr>
      <w:tr w:rsidR="005A4277" w:rsidRPr="00182EE7" w14:paraId="3ACDE981" w14:textId="77777777" w:rsidTr="00C63F2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CA96586"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shd w:val="clear" w:color="auto" w:fill="auto"/>
          </w:tcPr>
          <w:p w14:paraId="0594DC23" w14:textId="3F08A2BC" w:rsidR="005A4277" w:rsidRPr="00182EE7" w:rsidRDefault="005A4277" w:rsidP="005A4277">
            <w:pPr>
              <w:rPr>
                <w:rFonts w:cs="Tahoma"/>
                <w:szCs w:val="16"/>
              </w:rPr>
            </w:pPr>
            <w:r>
              <w:rPr>
                <w:rFonts w:cs="Tahoma"/>
                <w:szCs w:val="16"/>
              </w:rPr>
              <w:t xml:space="preserve">Susan passed out a chart of which programs are due for a comprehensive program review this year.  Information on program review can be found on the website under faculty and staff, </w:t>
            </w:r>
            <w:r w:rsidR="00B33257">
              <w:rPr>
                <w:rFonts w:cs="Tahoma"/>
                <w:szCs w:val="16"/>
              </w:rPr>
              <w:t>I</w:t>
            </w:r>
            <w:r w:rsidR="00C9708A">
              <w:rPr>
                <w:rFonts w:cs="Tahoma"/>
                <w:szCs w:val="16"/>
              </w:rPr>
              <w:t>nstitutional</w:t>
            </w:r>
            <w:r>
              <w:rPr>
                <w:rFonts w:cs="Tahoma"/>
                <w:szCs w:val="16"/>
              </w:rPr>
              <w:t xml:space="preserve"> Program Review, Academic Program Review.  If you are not doing a comprehensive</w:t>
            </w:r>
            <w:r w:rsidR="00B33257">
              <w:rPr>
                <w:rFonts w:cs="Tahoma"/>
                <w:szCs w:val="16"/>
              </w:rPr>
              <w:t>,</w:t>
            </w:r>
            <w:r>
              <w:rPr>
                <w:rFonts w:cs="Tahoma"/>
                <w:szCs w:val="16"/>
              </w:rPr>
              <w:t xml:space="preserve"> you need to complete a snapshot. Data resources will be where you can find your program review data.  All full time faculty now have access to the data.  New data will look different this year so you will know it is new information.  IT will be available to help if needed through service now</w:t>
            </w:r>
            <w:r w:rsidR="00B33257">
              <w:rPr>
                <w:rFonts w:cs="Tahoma"/>
                <w:szCs w:val="16"/>
              </w:rPr>
              <w:t>.  The new Business O</w:t>
            </w:r>
            <w:r w:rsidR="005B42F8">
              <w:rPr>
                <w:rFonts w:cs="Tahoma"/>
                <w:szCs w:val="16"/>
              </w:rPr>
              <w:t>bjects</w:t>
            </w:r>
            <w:r w:rsidR="00B33257">
              <w:rPr>
                <w:rFonts w:cs="Tahoma"/>
                <w:szCs w:val="16"/>
              </w:rPr>
              <w:t xml:space="preserve">  </w:t>
            </w:r>
            <w:r>
              <w:rPr>
                <w:rFonts w:cs="Tahoma"/>
                <w:szCs w:val="16"/>
              </w:rPr>
              <w:t xml:space="preserve"> will have to be done on campus.  </w:t>
            </w:r>
          </w:p>
        </w:tc>
      </w:tr>
      <w:tr w:rsidR="005A4277" w:rsidRPr="00140A63" w14:paraId="322F292D"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0883DBF3" w14:textId="77777777" w:rsidR="005A4277" w:rsidRPr="002462A5" w:rsidRDefault="005A4277" w:rsidP="005A4277">
            <w:pPr>
              <w:pStyle w:val="Heading2"/>
              <w:ind w:left="720"/>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4599A3D6" w14:textId="77777777" w:rsidR="005A4277" w:rsidRPr="00140A63" w:rsidRDefault="005A4277" w:rsidP="005A4277">
            <w:pPr>
              <w:pStyle w:val="Heading5"/>
              <w:jc w:val="center"/>
            </w:pPr>
            <w:r>
              <w:rPr>
                <w:rFonts w:cs="Tahoma"/>
              </w:rPr>
              <w:t xml:space="preserve">                       </w:t>
            </w:r>
          </w:p>
        </w:tc>
      </w:tr>
      <w:tr w:rsidR="005A4277" w:rsidRPr="002462A5" w14:paraId="4327E25B"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564B746B" w14:textId="77777777" w:rsidR="005A4277" w:rsidRPr="007E58C3" w:rsidRDefault="005A4277" w:rsidP="005A4277">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27BE1B3E" w14:textId="77777777" w:rsidR="005A4277" w:rsidRPr="002462A5" w:rsidRDefault="005A4277" w:rsidP="005A4277">
            <w:pPr>
              <w:pStyle w:val="Heading5"/>
              <w:rPr>
                <w:rFonts w:cs="Tahoma"/>
              </w:rPr>
            </w:pPr>
            <w:r>
              <w:rPr>
                <w:rFonts w:cs="Tahoma"/>
              </w:rPr>
              <w:t>andrew rempt</w:t>
            </w:r>
          </w:p>
        </w:tc>
      </w:tr>
      <w:tr w:rsidR="005A4277" w:rsidRPr="002462A5" w14:paraId="61118689"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C2385D0" w14:textId="77777777" w:rsidR="005A4277" w:rsidRPr="002462A5" w:rsidRDefault="005A4277" w:rsidP="005A4277">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29D164B7" w14:textId="77777777" w:rsidR="005A4277" w:rsidRPr="002462A5" w:rsidRDefault="005A4277" w:rsidP="005A4277">
            <w:pPr>
              <w:rPr>
                <w:rFonts w:cs="Tahoma"/>
              </w:rPr>
            </w:pPr>
            <w:r>
              <w:rPr>
                <w:rFonts w:cs="Tahoma"/>
              </w:rPr>
              <w:t>The meeting was adjourned at 1:00</w:t>
            </w:r>
          </w:p>
        </w:tc>
      </w:tr>
      <w:tr w:rsidR="005A4277" w:rsidRPr="002462A5" w14:paraId="10260E20"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78632F9A" w14:textId="77777777" w:rsidR="005A4277" w:rsidRPr="002462A5" w:rsidRDefault="005A4277" w:rsidP="005A4277">
            <w:pPr>
              <w:shd w:val="clear" w:color="auto" w:fill="FFFFCC"/>
              <w:rPr>
                <w:rFonts w:cs="Tahoma"/>
                <w:b/>
                <w:caps/>
                <w:color w:val="808080"/>
              </w:rPr>
            </w:pPr>
            <w:r>
              <w:rPr>
                <w:rFonts w:cs="Tahoma"/>
              </w:rPr>
              <w:t>The next Academic Senate Meeting:  Tuesday, September 19, 2017 from 11:45 a.m. – 1:00 p.m. in L 246.</w:t>
            </w:r>
          </w:p>
        </w:tc>
      </w:tr>
    </w:tbl>
    <w:p w14:paraId="1EF899C0" w14:textId="77777777" w:rsidR="00BA3088" w:rsidRDefault="00BA3088" w:rsidP="009B1C5A"/>
    <w:p w14:paraId="422F1019" w14:textId="77777777" w:rsidR="00C16C76" w:rsidRDefault="00C16C76" w:rsidP="009B1C5A"/>
    <w:p w14:paraId="22897583"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0271AE" w14:textId="77777777" w:rsidR="00656D7D" w:rsidRDefault="00656D7D" w:rsidP="00A421A1">
      <w:r>
        <w:separator/>
      </w:r>
    </w:p>
  </w:endnote>
  <w:endnote w:type="continuationSeparator" w:id="0">
    <w:p w14:paraId="552E7117" w14:textId="77777777" w:rsidR="00656D7D" w:rsidRDefault="00656D7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82461" w14:textId="77777777" w:rsidR="00656D7D" w:rsidRDefault="00656D7D" w:rsidP="00A421A1">
      <w:r>
        <w:separator/>
      </w:r>
    </w:p>
  </w:footnote>
  <w:footnote w:type="continuationSeparator" w:id="0">
    <w:p w14:paraId="65776D4D" w14:textId="77777777" w:rsidR="00656D7D" w:rsidRDefault="00656D7D" w:rsidP="00A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92112F" w14:paraId="0DB1F622" w14:textId="77777777">
      <w:tc>
        <w:tcPr>
          <w:tcW w:w="5220" w:type="dxa"/>
        </w:tcPr>
        <w:p w14:paraId="572B49AB" w14:textId="77777777" w:rsidR="0092112F" w:rsidRDefault="0092112F">
          <w:pPr>
            <w:pStyle w:val="Header"/>
            <w:rPr>
              <w:color w:val="1F497D" w:themeColor="text2"/>
            </w:rPr>
          </w:pPr>
          <w:r>
            <w:rPr>
              <w:noProof/>
              <w:color w:val="1F497D" w:themeColor="text2"/>
            </w:rPr>
            <w:drawing>
              <wp:inline distT="0" distB="0" distL="0" distR="0" wp14:anchorId="4FC4FD42" wp14:editId="53349D1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32B610DE" w14:textId="77777777" w:rsidR="0092112F" w:rsidRPr="00326B42" w:rsidRDefault="0092112F" w:rsidP="00326B42">
          <w:pPr>
            <w:jc w:val="center"/>
          </w:pPr>
        </w:p>
      </w:tc>
    </w:tr>
  </w:tbl>
  <w:p w14:paraId="7F3C35E3" w14:textId="77777777" w:rsidR="0092112F" w:rsidRDefault="0092112F" w:rsidP="009B1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6AF"/>
    <w:multiLevelType w:val="hybridMultilevel"/>
    <w:tmpl w:val="8AD0E45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083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97779"/>
    <w:multiLevelType w:val="hybridMultilevel"/>
    <w:tmpl w:val="36ACE63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E30AC"/>
    <w:multiLevelType w:val="hybridMultilevel"/>
    <w:tmpl w:val="26BED298"/>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8167C"/>
    <w:multiLevelType w:val="hybridMultilevel"/>
    <w:tmpl w:val="DA7C88F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C0BC3"/>
    <w:multiLevelType w:val="hybridMultilevel"/>
    <w:tmpl w:val="B3986534"/>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1463"/>
    <w:multiLevelType w:val="hybridMultilevel"/>
    <w:tmpl w:val="7130A26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B3E3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165BB"/>
    <w:multiLevelType w:val="hybridMultilevel"/>
    <w:tmpl w:val="96B2D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43BCD"/>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0546"/>
    <w:multiLevelType w:val="hybridMultilevel"/>
    <w:tmpl w:val="C4B26274"/>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D59EC"/>
    <w:multiLevelType w:val="hybridMultilevel"/>
    <w:tmpl w:val="BEDEE34C"/>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F170E"/>
    <w:multiLevelType w:val="hybridMultilevel"/>
    <w:tmpl w:val="F0A6979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FF1E7B"/>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14421E"/>
    <w:multiLevelType w:val="hybridMultilevel"/>
    <w:tmpl w:val="2BFCE8D6"/>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E04CC"/>
    <w:multiLevelType w:val="hybridMultilevel"/>
    <w:tmpl w:val="45C285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81A19"/>
    <w:multiLevelType w:val="hybridMultilevel"/>
    <w:tmpl w:val="C9963810"/>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B6DFF"/>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E69A6"/>
    <w:multiLevelType w:val="hybridMultilevel"/>
    <w:tmpl w:val="0454868C"/>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7966"/>
    <w:multiLevelType w:val="hybridMultilevel"/>
    <w:tmpl w:val="EA4AA47E"/>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6518A"/>
    <w:multiLevelType w:val="hybridMultilevel"/>
    <w:tmpl w:val="1318E2A6"/>
    <w:lvl w:ilvl="0" w:tplc="8FBA4888">
      <w:start w:val="1"/>
      <w:numFmt w:val="decimal"/>
      <w:lvlText w:val="%1."/>
      <w:lvlJc w:val="left"/>
      <w:pPr>
        <w:ind w:left="2205" w:hanging="360"/>
      </w:pPr>
      <w:rPr>
        <w:sz w:val="22"/>
        <w:szCs w:val="22"/>
      </w:r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21" w15:restartNumberingAfterBreak="0">
    <w:nsid w:val="7B302F3B"/>
    <w:multiLevelType w:val="hybridMultilevel"/>
    <w:tmpl w:val="EAC4F3D2"/>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D84F35"/>
    <w:multiLevelType w:val="hybridMultilevel"/>
    <w:tmpl w:val="DF961D5A"/>
    <w:lvl w:ilvl="0" w:tplc="0316A698">
      <w:start w:val="6"/>
      <w:numFmt w:val="decimal"/>
      <w:lvlText w:val="%1."/>
      <w:lvlJc w:val="left"/>
      <w:pPr>
        <w:ind w:left="81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7"/>
  </w:num>
  <w:num w:numId="4">
    <w:abstractNumId w:val="7"/>
  </w:num>
  <w:num w:numId="5">
    <w:abstractNumId w:val="9"/>
  </w:num>
  <w:num w:numId="6">
    <w:abstractNumId w:val="14"/>
  </w:num>
  <w:num w:numId="7">
    <w:abstractNumId w:val="13"/>
  </w:num>
  <w:num w:numId="8">
    <w:abstractNumId w:val="2"/>
  </w:num>
  <w:num w:numId="9">
    <w:abstractNumId w:val="12"/>
  </w:num>
  <w:num w:numId="10">
    <w:abstractNumId w:val="20"/>
  </w:num>
  <w:num w:numId="11">
    <w:abstractNumId w:val="19"/>
  </w:num>
  <w:num w:numId="12">
    <w:abstractNumId w:val="18"/>
  </w:num>
  <w:num w:numId="13">
    <w:abstractNumId w:val="5"/>
  </w:num>
  <w:num w:numId="14">
    <w:abstractNumId w:val="4"/>
  </w:num>
  <w:num w:numId="15">
    <w:abstractNumId w:val="0"/>
  </w:num>
  <w:num w:numId="16">
    <w:abstractNumId w:val="6"/>
  </w:num>
  <w:num w:numId="17">
    <w:abstractNumId w:val="1"/>
  </w:num>
  <w:num w:numId="18">
    <w:abstractNumId w:val="16"/>
  </w:num>
  <w:num w:numId="19">
    <w:abstractNumId w:val="8"/>
  </w:num>
  <w:num w:numId="20">
    <w:abstractNumId w:val="3"/>
  </w:num>
  <w:num w:numId="21">
    <w:abstractNumId w:val="21"/>
  </w:num>
  <w:num w:numId="22">
    <w:abstractNumId w:val="10"/>
  </w:num>
  <w:num w:numId="2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3939"/>
    <w:rsid w:val="00024953"/>
    <w:rsid w:val="00024C74"/>
    <w:rsid w:val="00026E63"/>
    <w:rsid w:val="000276C7"/>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425C"/>
    <w:rsid w:val="000554F4"/>
    <w:rsid w:val="00055A7B"/>
    <w:rsid w:val="00056FFC"/>
    <w:rsid w:val="0005764C"/>
    <w:rsid w:val="0006002D"/>
    <w:rsid w:val="0006055E"/>
    <w:rsid w:val="00063490"/>
    <w:rsid w:val="00063503"/>
    <w:rsid w:val="0006387B"/>
    <w:rsid w:val="000638E5"/>
    <w:rsid w:val="00063ADA"/>
    <w:rsid w:val="00063FAF"/>
    <w:rsid w:val="00064FF8"/>
    <w:rsid w:val="000664AE"/>
    <w:rsid w:val="00066ED8"/>
    <w:rsid w:val="0006728C"/>
    <w:rsid w:val="000700F4"/>
    <w:rsid w:val="00070327"/>
    <w:rsid w:val="00071559"/>
    <w:rsid w:val="0007188D"/>
    <w:rsid w:val="00071C3A"/>
    <w:rsid w:val="00072433"/>
    <w:rsid w:val="00072EC3"/>
    <w:rsid w:val="00073539"/>
    <w:rsid w:val="00073944"/>
    <w:rsid w:val="00073DE0"/>
    <w:rsid w:val="000749C3"/>
    <w:rsid w:val="00074F1E"/>
    <w:rsid w:val="00075C92"/>
    <w:rsid w:val="000763FC"/>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3FBC"/>
    <w:rsid w:val="0009452B"/>
    <w:rsid w:val="00094810"/>
    <w:rsid w:val="00096553"/>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C7A"/>
    <w:rsid w:val="000C4E61"/>
    <w:rsid w:val="000C4F97"/>
    <w:rsid w:val="000C68AE"/>
    <w:rsid w:val="000C6A70"/>
    <w:rsid w:val="000C6CE6"/>
    <w:rsid w:val="000C6F89"/>
    <w:rsid w:val="000D047C"/>
    <w:rsid w:val="000D23B0"/>
    <w:rsid w:val="000D2826"/>
    <w:rsid w:val="000D332B"/>
    <w:rsid w:val="000D4A11"/>
    <w:rsid w:val="000D4E06"/>
    <w:rsid w:val="000D53C8"/>
    <w:rsid w:val="000D6D53"/>
    <w:rsid w:val="000D77C6"/>
    <w:rsid w:val="000D7DC7"/>
    <w:rsid w:val="000E00A5"/>
    <w:rsid w:val="000E04F5"/>
    <w:rsid w:val="000E0F7D"/>
    <w:rsid w:val="000E23CB"/>
    <w:rsid w:val="000E49C4"/>
    <w:rsid w:val="000E524C"/>
    <w:rsid w:val="000F07EF"/>
    <w:rsid w:val="000F1C3A"/>
    <w:rsid w:val="000F1F47"/>
    <w:rsid w:val="000F2436"/>
    <w:rsid w:val="000F2F63"/>
    <w:rsid w:val="000F34E7"/>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7F37"/>
    <w:rsid w:val="00140A63"/>
    <w:rsid w:val="00140BEA"/>
    <w:rsid w:val="00140D91"/>
    <w:rsid w:val="00140FCE"/>
    <w:rsid w:val="00141A74"/>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072D"/>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4ED5"/>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23E3"/>
    <w:rsid w:val="001A3345"/>
    <w:rsid w:val="001A3C11"/>
    <w:rsid w:val="001A4840"/>
    <w:rsid w:val="001A4FA8"/>
    <w:rsid w:val="001A5364"/>
    <w:rsid w:val="001A5809"/>
    <w:rsid w:val="001A59DE"/>
    <w:rsid w:val="001A5CFE"/>
    <w:rsid w:val="001A5E25"/>
    <w:rsid w:val="001A7B0C"/>
    <w:rsid w:val="001A7EEF"/>
    <w:rsid w:val="001B09FF"/>
    <w:rsid w:val="001B0E18"/>
    <w:rsid w:val="001B1BAA"/>
    <w:rsid w:val="001B20DB"/>
    <w:rsid w:val="001B26E9"/>
    <w:rsid w:val="001B3134"/>
    <w:rsid w:val="001B35D7"/>
    <w:rsid w:val="001B3D51"/>
    <w:rsid w:val="001B422D"/>
    <w:rsid w:val="001B4A1A"/>
    <w:rsid w:val="001B4C92"/>
    <w:rsid w:val="001B79A8"/>
    <w:rsid w:val="001C07EA"/>
    <w:rsid w:val="001C0B07"/>
    <w:rsid w:val="001C0BAD"/>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63CD"/>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51C"/>
    <w:rsid w:val="002C281B"/>
    <w:rsid w:val="002C29B6"/>
    <w:rsid w:val="002C2D29"/>
    <w:rsid w:val="002C45AC"/>
    <w:rsid w:val="002C4B2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0C6C"/>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13BA"/>
    <w:rsid w:val="00333867"/>
    <w:rsid w:val="00333B17"/>
    <w:rsid w:val="00334E3B"/>
    <w:rsid w:val="00335504"/>
    <w:rsid w:val="00335518"/>
    <w:rsid w:val="00337A18"/>
    <w:rsid w:val="00340748"/>
    <w:rsid w:val="00340CCD"/>
    <w:rsid w:val="00340DE4"/>
    <w:rsid w:val="003420C4"/>
    <w:rsid w:val="003448A3"/>
    <w:rsid w:val="00344AFE"/>
    <w:rsid w:val="00345267"/>
    <w:rsid w:val="00345D96"/>
    <w:rsid w:val="00345D9E"/>
    <w:rsid w:val="003462DE"/>
    <w:rsid w:val="00346E3C"/>
    <w:rsid w:val="0035218C"/>
    <w:rsid w:val="0035319D"/>
    <w:rsid w:val="00353382"/>
    <w:rsid w:val="00353ED3"/>
    <w:rsid w:val="00356521"/>
    <w:rsid w:val="00356579"/>
    <w:rsid w:val="0036073A"/>
    <w:rsid w:val="00360A24"/>
    <w:rsid w:val="0036106C"/>
    <w:rsid w:val="003611C3"/>
    <w:rsid w:val="00361B3A"/>
    <w:rsid w:val="003644CE"/>
    <w:rsid w:val="00364576"/>
    <w:rsid w:val="0036548F"/>
    <w:rsid w:val="00365BF8"/>
    <w:rsid w:val="00366D4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574F"/>
    <w:rsid w:val="003A5D5E"/>
    <w:rsid w:val="003A614D"/>
    <w:rsid w:val="003A66C0"/>
    <w:rsid w:val="003A7537"/>
    <w:rsid w:val="003B0650"/>
    <w:rsid w:val="003B248A"/>
    <w:rsid w:val="003B28ED"/>
    <w:rsid w:val="003B2DDD"/>
    <w:rsid w:val="003B4803"/>
    <w:rsid w:val="003B5654"/>
    <w:rsid w:val="003B5887"/>
    <w:rsid w:val="003B62BB"/>
    <w:rsid w:val="003B70B1"/>
    <w:rsid w:val="003B782F"/>
    <w:rsid w:val="003C03F7"/>
    <w:rsid w:val="003C0CDE"/>
    <w:rsid w:val="003C0F83"/>
    <w:rsid w:val="003C1410"/>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0E50"/>
    <w:rsid w:val="003E20E4"/>
    <w:rsid w:val="003E37FD"/>
    <w:rsid w:val="003E3859"/>
    <w:rsid w:val="003E43F6"/>
    <w:rsid w:val="003E4C1A"/>
    <w:rsid w:val="003E4E20"/>
    <w:rsid w:val="003E6476"/>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6F06"/>
    <w:rsid w:val="00417272"/>
    <w:rsid w:val="004173A7"/>
    <w:rsid w:val="00420760"/>
    <w:rsid w:val="00420B96"/>
    <w:rsid w:val="00420DE2"/>
    <w:rsid w:val="0042195C"/>
    <w:rsid w:val="004221DD"/>
    <w:rsid w:val="00422B72"/>
    <w:rsid w:val="00423772"/>
    <w:rsid w:val="00426703"/>
    <w:rsid w:val="00427748"/>
    <w:rsid w:val="00427B43"/>
    <w:rsid w:val="004309BE"/>
    <w:rsid w:val="004339A3"/>
    <w:rsid w:val="00434AEF"/>
    <w:rsid w:val="00434B49"/>
    <w:rsid w:val="0043712E"/>
    <w:rsid w:val="004375A3"/>
    <w:rsid w:val="004408BF"/>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74E6"/>
    <w:rsid w:val="00457EC7"/>
    <w:rsid w:val="004618E1"/>
    <w:rsid w:val="0046383D"/>
    <w:rsid w:val="00463AA2"/>
    <w:rsid w:val="004644ED"/>
    <w:rsid w:val="00464AA8"/>
    <w:rsid w:val="00464C08"/>
    <w:rsid w:val="00467805"/>
    <w:rsid w:val="00472194"/>
    <w:rsid w:val="004748CE"/>
    <w:rsid w:val="00474D0D"/>
    <w:rsid w:val="004779AF"/>
    <w:rsid w:val="0048001F"/>
    <w:rsid w:val="004813D0"/>
    <w:rsid w:val="00481F91"/>
    <w:rsid w:val="0048207E"/>
    <w:rsid w:val="004820F3"/>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6FC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4077"/>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3E4C"/>
    <w:rsid w:val="00535367"/>
    <w:rsid w:val="00535FE4"/>
    <w:rsid w:val="00536B76"/>
    <w:rsid w:val="00537630"/>
    <w:rsid w:val="005401E9"/>
    <w:rsid w:val="00540366"/>
    <w:rsid w:val="005409AF"/>
    <w:rsid w:val="00541313"/>
    <w:rsid w:val="00541448"/>
    <w:rsid w:val="005419F8"/>
    <w:rsid w:val="00541B4B"/>
    <w:rsid w:val="00541CFC"/>
    <w:rsid w:val="00541FC7"/>
    <w:rsid w:val="005426F7"/>
    <w:rsid w:val="005436FD"/>
    <w:rsid w:val="0054391A"/>
    <w:rsid w:val="00543B77"/>
    <w:rsid w:val="005447CE"/>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5C20"/>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277"/>
    <w:rsid w:val="005A49DC"/>
    <w:rsid w:val="005A4DEA"/>
    <w:rsid w:val="005A5CC9"/>
    <w:rsid w:val="005A6239"/>
    <w:rsid w:val="005B0A54"/>
    <w:rsid w:val="005B11B2"/>
    <w:rsid w:val="005B42F8"/>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E98"/>
    <w:rsid w:val="005D5F9F"/>
    <w:rsid w:val="005D75AD"/>
    <w:rsid w:val="005D7AAB"/>
    <w:rsid w:val="005E02F5"/>
    <w:rsid w:val="005E0C93"/>
    <w:rsid w:val="005E25E3"/>
    <w:rsid w:val="005E26DB"/>
    <w:rsid w:val="005E2909"/>
    <w:rsid w:val="005E2D0B"/>
    <w:rsid w:val="005E3316"/>
    <w:rsid w:val="005E4172"/>
    <w:rsid w:val="005E4A7A"/>
    <w:rsid w:val="005E4BDE"/>
    <w:rsid w:val="005E6393"/>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3675"/>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5816"/>
    <w:rsid w:val="006364F4"/>
    <w:rsid w:val="00637D8B"/>
    <w:rsid w:val="006404F5"/>
    <w:rsid w:val="006404FE"/>
    <w:rsid w:val="00640896"/>
    <w:rsid w:val="00640C45"/>
    <w:rsid w:val="00640E05"/>
    <w:rsid w:val="00640FA7"/>
    <w:rsid w:val="006411FD"/>
    <w:rsid w:val="006415AB"/>
    <w:rsid w:val="0064387E"/>
    <w:rsid w:val="00643ACA"/>
    <w:rsid w:val="00643BDE"/>
    <w:rsid w:val="006477DF"/>
    <w:rsid w:val="0065046F"/>
    <w:rsid w:val="00652988"/>
    <w:rsid w:val="00654F9B"/>
    <w:rsid w:val="00655CED"/>
    <w:rsid w:val="00656D7D"/>
    <w:rsid w:val="0065715B"/>
    <w:rsid w:val="006573F0"/>
    <w:rsid w:val="00661786"/>
    <w:rsid w:val="00661C4F"/>
    <w:rsid w:val="00662CE0"/>
    <w:rsid w:val="006647CB"/>
    <w:rsid w:val="00664A0E"/>
    <w:rsid w:val="00670711"/>
    <w:rsid w:val="00671D4E"/>
    <w:rsid w:val="00672853"/>
    <w:rsid w:val="0067303F"/>
    <w:rsid w:val="00674398"/>
    <w:rsid w:val="00674DFE"/>
    <w:rsid w:val="0067534A"/>
    <w:rsid w:val="00675823"/>
    <w:rsid w:val="00676303"/>
    <w:rsid w:val="00680084"/>
    <w:rsid w:val="00680269"/>
    <w:rsid w:val="0068039C"/>
    <w:rsid w:val="00680B12"/>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1FE9"/>
    <w:rsid w:val="006A26B6"/>
    <w:rsid w:val="006A2E65"/>
    <w:rsid w:val="006A3AA6"/>
    <w:rsid w:val="006A4642"/>
    <w:rsid w:val="006A47F2"/>
    <w:rsid w:val="006A4DBC"/>
    <w:rsid w:val="006A4EBF"/>
    <w:rsid w:val="006A64C6"/>
    <w:rsid w:val="006A659D"/>
    <w:rsid w:val="006A77FD"/>
    <w:rsid w:val="006B071D"/>
    <w:rsid w:val="006B478F"/>
    <w:rsid w:val="006B54EF"/>
    <w:rsid w:val="006B554C"/>
    <w:rsid w:val="006B59E8"/>
    <w:rsid w:val="006B681D"/>
    <w:rsid w:val="006B7CC0"/>
    <w:rsid w:val="006C0D6B"/>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2C84"/>
    <w:rsid w:val="00723261"/>
    <w:rsid w:val="00724976"/>
    <w:rsid w:val="00725D04"/>
    <w:rsid w:val="00727799"/>
    <w:rsid w:val="007316BC"/>
    <w:rsid w:val="00731EE4"/>
    <w:rsid w:val="00734422"/>
    <w:rsid w:val="00735FC9"/>
    <w:rsid w:val="007360DB"/>
    <w:rsid w:val="0073647E"/>
    <w:rsid w:val="00736AAC"/>
    <w:rsid w:val="00736F5D"/>
    <w:rsid w:val="00737FFC"/>
    <w:rsid w:val="00740AF4"/>
    <w:rsid w:val="00740E89"/>
    <w:rsid w:val="00741F89"/>
    <w:rsid w:val="007429D9"/>
    <w:rsid w:val="00742C3C"/>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075"/>
    <w:rsid w:val="007602AE"/>
    <w:rsid w:val="00763CF4"/>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1E5E"/>
    <w:rsid w:val="007825C1"/>
    <w:rsid w:val="007837F5"/>
    <w:rsid w:val="00783A5C"/>
    <w:rsid w:val="00783BC5"/>
    <w:rsid w:val="007855E3"/>
    <w:rsid w:val="007864E9"/>
    <w:rsid w:val="0079130D"/>
    <w:rsid w:val="0079198D"/>
    <w:rsid w:val="007921FA"/>
    <w:rsid w:val="007924E7"/>
    <w:rsid w:val="007928EA"/>
    <w:rsid w:val="00794BF0"/>
    <w:rsid w:val="00794DDF"/>
    <w:rsid w:val="00796BAA"/>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E7C8B"/>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1774"/>
    <w:rsid w:val="00811D22"/>
    <w:rsid w:val="0081216B"/>
    <w:rsid w:val="0081798B"/>
    <w:rsid w:val="00820559"/>
    <w:rsid w:val="00821C50"/>
    <w:rsid w:val="00822BE9"/>
    <w:rsid w:val="00822FA5"/>
    <w:rsid w:val="00823070"/>
    <w:rsid w:val="00823803"/>
    <w:rsid w:val="00823C6B"/>
    <w:rsid w:val="00825B64"/>
    <w:rsid w:val="0082746D"/>
    <w:rsid w:val="00830936"/>
    <w:rsid w:val="00835200"/>
    <w:rsid w:val="00835300"/>
    <w:rsid w:val="00836D98"/>
    <w:rsid w:val="00841646"/>
    <w:rsid w:val="00841D82"/>
    <w:rsid w:val="00841ED6"/>
    <w:rsid w:val="00842C4F"/>
    <w:rsid w:val="0084306D"/>
    <w:rsid w:val="008432BB"/>
    <w:rsid w:val="00844BEE"/>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2BDC"/>
    <w:rsid w:val="00874069"/>
    <w:rsid w:val="00875211"/>
    <w:rsid w:val="00875AEB"/>
    <w:rsid w:val="00876DC2"/>
    <w:rsid w:val="00883130"/>
    <w:rsid w:val="008843DB"/>
    <w:rsid w:val="008844EF"/>
    <w:rsid w:val="008859C1"/>
    <w:rsid w:val="00886534"/>
    <w:rsid w:val="00887C8C"/>
    <w:rsid w:val="00890693"/>
    <w:rsid w:val="008914E0"/>
    <w:rsid w:val="0089197F"/>
    <w:rsid w:val="008961D8"/>
    <w:rsid w:val="00897441"/>
    <w:rsid w:val="008979F1"/>
    <w:rsid w:val="00897FDD"/>
    <w:rsid w:val="008A07B7"/>
    <w:rsid w:val="008A0A5E"/>
    <w:rsid w:val="008A27A8"/>
    <w:rsid w:val="008A2BA8"/>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D6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5368"/>
    <w:rsid w:val="008E670A"/>
    <w:rsid w:val="008F08C8"/>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969"/>
    <w:rsid w:val="00905F8F"/>
    <w:rsid w:val="009067F1"/>
    <w:rsid w:val="00907492"/>
    <w:rsid w:val="009100EF"/>
    <w:rsid w:val="00912488"/>
    <w:rsid w:val="00912FA3"/>
    <w:rsid w:val="00913EF4"/>
    <w:rsid w:val="00915563"/>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666E"/>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2D98"/>
    <w:rsid w:val="00984291"/>
    <w:rsid w:val="009847AC"/>
    <w:rsid w:val="00984D92"/>
    <w:rsid w:val="00985007"/>
    <w:rsid w:val="0098514C"/>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17F"/>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31E"/>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5E2B"/>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80F"/>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784"/>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715"/>
    <w:rsid w:val="00AA49F1"/>
    <w:rsid w:val="00AA691B"/>
    <w:rsid w:val="00AA697D"/>
    <w:rsid w:val="00AB0F7A"/>
    <w:rsid w:val="00AB127F"/>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7FEA"/>
    <w:rsid w:val="00AE0EEC"/>
    <w:rsid w:val="00AE0F1D"/>
    <w:rsid w:val="00AE36C8"/>
    <w:rsid w:val="00AE3851"/>
    <w:rsid w:val="00AE5251"/>
    <w:rsid w:val="00AE627A"/>
    <w:rsid w:val="00AE7C8D"/>
    <w:rsid w:val="00AE7C96"/>
    <w:rsid w:val="00AF15AA"/>
    <w:rsid w:val="00AF18CF"/>
    <w:rsid w:val="00AF1F58"/>
    <w:rsid w:val="00AF2320"/>
    <w:rsid w:val="00AF28E5"/>
    <w:rsid w:val="00AF3D4C"/>
    <w:rsid w:val="00AF4331"/>
    <w:rsid w:val="00AF4448"/>
    <w:rsid w:val="00AF46EA"/>
    <w:rsid w:val="00AF4707"/>
    <w:rsid w:val="00AF4990"/>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869"/>
    <w:rsid w:val="00B31941"/>
    <w:rsid w:val="00B32864"/>
    <w:rsid w:val="00B32C6E"/>
    <w:rsid w:val="00B32DAB"/>
    <w:rsid w:val="00B32E1C"/>
    <w:rsid w:val="00B33257"/>
    <w:rsid w:val="00B334CA"/>
    <w:rsid w:val="00B33525"/>
    <w:rsid w:val="00B34B08"/>
    <w:rsid w:val="00B3515E"/>
    <w:rsid w:val="00B35983"/>
    <w:rsid w:val="00B361E4"/>
    <w:rsid w:val="00B3672E"/>
    <w:rsid w:val="00B36D11"/>
    <w:rsid w:val="00B375B6"/>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4393"/>
    <w:rsid w:val="00B95751"/>
    <w:rsid w:val="00B96046"/>
    <w:rsid w:val="00B965D9"/>
    <w:rsid w:val="00B96835"/>
    <w:rsid w:val="00B9710F"/>
    <w:rsid w:val="00B97F07"/>
    <w:rsid w:val="00BA2E72"/>
    <w:rsid w:val="00BA3088"/>
    <w:rsid w:val="00BA7401"/>
    <w:rsid w:val="00BA74AB"/>
    <w:rsid w:val="00BA7525"/>
    <w:rsid w:val="00BB0EBA"/>
    <w:rsid w:val="00BB24B3"/>
    <w:rsid w:val="00BB358F"/>
    <w:rsid w:val="00BB3E90"/>
    <w:rsid w:val="00BB4C5B"/>
    <w:rsid w:val="00BB4F9F"/>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6AAA"/>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541"/>
    <w:rsid w:val="00C009AE"/>
    <w:rsid w:val="00C00AEE"/>
    <w:rsid w:val="00C01110"/>
    <w:rsid w:val="00C014C6"/>
    <w:rsid w:val="00C017F2"/>
    <w:rsid w:val="00C02A50"/>
    <w:rsid w:val="00C02BFE"/>
    <w:rsid w:val="00C037E5"/>
    <w:rsid w:val="00C052E7"/>
    <w:rsid w:val="00C0623C"/>
    <w:rsid w:val="00C07E38"/>
    <w:rsid w:val="00C1050A"/>
    <w:rsid w:val="00C14E5C"/>
    <w:rsid w:val="00C15773"/>
    <w:rsid w:val="00C15BE8"/>
    <w:rsid w:val="00C166AB"/>
    <w:rsid w:val="00C16960"/>
    <w:rsid w:val="00C16C76"/>
    <w:rsid w:val="00C17320"/>
    <w:rsid w:val="00C174D6"/>
    <w:rsid w:val="00C2015D"/>
    <w:rsid w:val="00C21706"/>
    <w:rsid w:val="00C22991"/>
    <w:rsid w:val="00C23215"/>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6FE"/>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392"/>
    <w:rsid w:val="00C92432"/>
    <w:rsid w:val="00C93A57"/>
    <w:rsid w:val="00C93BAA"/>
    <w:rsid w:val="00C95593"/>
    <w:rsid w:val="00C95A39"/>
    <w:rsid w:val="00C96A10"/>
    <w:rsid w:val="00C9708A"/>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B9E"/>
    <w:rsid w:val="00CC33CD"/>
    <w:rsid w:val="00CC382F"/>
    <w:rsid w:val="00CC4EF7"/>
    <w:rsid w:val="00CC5682"/>
    <w:rsid w:val="00CC64EC"/>
    <w:rsid w:val="00CC74B9"/>
    <w:rsid w:val="00CD07A3"/>
    <w:rsid w:val="00CD1A96"/>
    <w:rsid w:val="00CD3522"/>
    <w:rsid w:val="00CD44DB"/>
    <w:rsid w:val="00CD586C"/>
    <w:rsid w:val="00CD7FEA"/>
    <w:rsid w:val="00CE08AE"/>
    <w:rsid w:val="00CE09E0"/>
    <w:rsid w:val="00CE2EAA"/>
    <w:rsid w:val="00CE3920"/>
    <w:rsid w:val="00CE49C2"/>
    <w:rsid w:val="00CE570B"/>
    <w:rsid w:val="00CE5716"/>
    <w:rsid w:val="00CE6342"/>
    <w:rsid w:val="00CE6370"/>
    <w:rsid w:val="00CF1EA7"/>
    <w:rsid w:val="00CF3A32"/>
    <w:rsid w:val="00CF40DC"/>
    <w:rsid w:val="00CF47C7"/>
    <w:rsid w:val="00CF4CE3"/>
    <w:rsid w:val="00CF5139"/>
    <w:rsid w:val="00CF526E"/>
    <w:rsid w:val="00CF639D"/>
    <w:rsid w:val="00CF6780"/>
    <w:rsid w:val="00CF730B"/>
    <w:rsid w:val="00CF7F72"/>
    <w:rsid w:val="00D0018E"/>
    <w:rsid w:val="00D00617"/>
    <w:rsid w:val="00D00CC9"/>
    <w:rsid w:val="00D01C22"/>
    <w:rsid w:val="00D023A7"/>
    <w:rsid w:val="00D0312D"/>
    <w:rsid w:val="00D0387A"/>
    <w:rsid w:val="00D03F5B"/>
    <w:rsid w:val="00D046E7"/>
    <w:rsid w:val="00D061E4"/>
    <w:rsid w:val="00D068EF"/>
    <w:rsid w:val="00D06C66"/>
    <w:rsid w:val="00D10A75"/>
    <w:rsid w:val="00D12789"/>
    <w:rsid w:val="00D12A4F"/>
    <w:rsid w:val="00D12D10"/>
    <w:rsid w:val="00D161D3"/>
    <w:rsid w:val="00D16A17"/>
    <w:rsid w:val="00D206DC"/>
    <w:rsid w:val="00D209B9"/>
    <w:rsid w:val="00D22250"/>
    <w:rsid w:val="00D22320"/>
    <w:rsid w:val="00D226E6"/>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37998"/>
    <w:rsid w:val="00D41104"/>
    <w:rsid w:val="00D414A0"/>
    <w:rsid w:val="00D414F5"/>
    <w:rsid w:val="00D42513"/>
    <w:rsid w:val="00D42639"/>
    <w:rsid w:val="00D428FD"/>
    <w:rsid w:val="00D4446E"/>
    <w:rsid w:val="00D44D70"/>
    <w:rsid w:val="00D4592B"/>
    <w:rsid w:val="00D4666E"/>
    <w:rsid w:val="00D522D1"/>
    <w:rsid w:val="00D5452D"/>
    <w:rsid w:val="00D54598"/>
    <w:rsid w:val="00D569F1"/>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B051A"/>
    <w:rsid w:val="00DB07B7"/>
    <w:rsid w:val="00DB1547"/>
    <w:rsid w:val="00DB640D"/>
    <w:rsid w:val="00DB7FA8"/>
    <w:rsid w:val="00DC0836"/>
    <w:rsid w:val="00DC0991"/>
    <w:rsid w:val="00DC1D3E"/>
    <w:rsid w:val="00DC2A60"/>
    <w:rsid w:val="00DC3174"/>
    <w:rsid w:val="00DC35C5"/>
    <w:rsid w:val="00DC4792"/>
    <w:rsid w:val="00DC4DCA"/>
    <w:rsid w:val="00DC5FD3"/>
    <w:rsid w:val="00DD363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3943"/>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0E0"/>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0F9"/>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269EA"/>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1FCD"/>
    <w:rsid w:val="00F6282B"/>
    <w:rsid w:val="00F629DE"/>
    <w:rsid w:val="00F65365"/>
    <w:rsid w:val="00F65407"/>
    <w:rsid w:val="00F659A5"/>
    <w:rsid w:val="00F668D6"/>
    <w:rsid w:val="00F700C2"/>
    <w:rsid w:val="00F738CF"/>
    <w:rsid w:val="00F75540"/>
    <w:rsid w:val="00F77620"/>
    <w:rsid w:val="00F80091"/>
    <w:rsid w:val="00F81CE2"/>
    <w:rsid w:val="00F82172"/>
    <w:rsid w:val="00F82916"/>
    <w:rsid w:val="00F8347D"/>
    <w:rsid w:val="00F837F8"/>
    <w:rsid w:val="00F843DF"/>
    <w:rsid w:val="00F85B6A"/>
    <w:rsid w:val="00F86291"/>
    <w:rsid w:val="00F86CE7"/>
    <w:rsid w:val="00F86E39"/>
    <w:rsid w:val="00F8719A"/>
    <w:rsid w:val="00F87606"/>
    <w:rsid w:val="00F901EA"/>
    <w:rsid w:val="00F9052C"/>
    <w:rsid w:val="00F91E0B"/>
    <w:rsid w:val="00F93882"/>
    <w:rsid w:val="00F94D44"/>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1707"/>
    <w:rsid w:val="00FC2485"/>
    <w:rsid w:val="00FC30EE"/>
    <w:rsid w:val="00FC491A"/>
    <w:rsid w:val="00FC4DE2"/>
    <w:rsid w:val="00FC54B5"/>
    <w:rsid w:val="00FC5D7D"/>
    <w:rsid w:val="00FC60A9"/>
    <w:rsid w:val="00FC64E9"/>
    <w:rsid w:val="00FC7D53"/>
    <w:rsid w:val="00FD062E"/>
    <w:rsid w:val="00FD086B"/>
    <w:rsid w:val="00FD0A5D"/>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810E30"/>
  <w15:docId w15:val="{E43850B8-70EE-45F6-8585-5112D223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schemas.microsoft.com/sharepoint/v3"/>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1c2670d-76f3-403b-9d2f-38b517d5f26d"/>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45D63A99-9D1E-4D3D-889C-0F2BB105E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9-11-12.dotx</Template>
  <TotalTime>1</TotalTime>
  <Pages>2</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2</cp:revision>
  <cp:lastPrinted>2017-09-14T15:58:00Z</cp:lastPrinted>
  <dcterms:created xsi:type="dcterms:W3CDTF">2017-10-27T16:07:00Z</dcterms:created>
  <dcterms:modified xsi:type="dcterms:W3CDTF">2017-10-27T16:07:00Z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