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7F430DBD" w14:textId="77777777" w:rsidTr="00375046">
        <w:trPr>
          <w:trHeight w:val="576"/>
          <w:jc w:val="center"/>
        </w:trPr>
        <w:tc>
          <w:tcPr>
            <w:tcW w:w="10197" w:type="dxa"/>
            <w:gridSpan w:val="4"/>
            <w:shd w:val="clear" w:color="auto" w:fill="auto"/>
            <w:tcMar>
              <w:left w:w="0" w:type="dxa"/>
            </w:tcMar>
            <w:vAlign w:val="center"/>
          </w:tcPr>
          <w:p w14:paraId="7F430DB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7F430DC2" w14:textId="77777777" w:rsidTr="00B608D6">
        <w:trPr>
          <w:trHeight w:val="274"/>
          <w:jc w:val="center"/>
        </w:trPr>
        <w:tc>
          <w:tcPr>
            <w:tcW w:w="3978" w:type="dxa"/>
            <w:gridSpan w:val="2"/>
            <w:shd w:val="clear" w:color="auto" w:fill="auto"/>
            <w:tcMar>
              <w:left w:w="0" w:type="dxa"/>
            </w:tcMar>
            <w:vAlign w:val="center"/>
          </w:tcPr>
          <w:p w14:paraId="7F430DBF" w14:textId="3E22C3FA" w:rsidR="00B608D6" w:rsidRPr="00375046" w:rsidRDefault="00EA3D4E" w:rsidP="00B773B7">
            <w:pPr>
              <w:pStyle w:val="Heading4"/>
              <w:framePr w:hSpace="0" w:wrap="auto" w:vAnchor="margin" w:hAnchor="text" w:xAlign="left" w:yAlign="inline"/>
              <w:suppressOverlap w:val="0"/>
              <w:jc w:val="both"/>
              <w:rPr>
                <w:sz w:val="18"/>
                <w:szCs w:val="18"/>
              </w:rPr>
            </w:pPr>
            <w:r>
              <w:rPr>
                <w:sz w:val="18"/>
                <w:szCs w:val="18"/>
              </w:rPr>
              <w:t>march 19,</w:t>
            </w:r>
            <w:bookmarkStart w:id="0" w:name="_GoBack"/>
            <w:bookmarkEnd w:id="0"/>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7F430DC0"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F430DC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7F430DC4" w14:textId="77777777" w:rsidTr="00375046">
        <w:trPr>
          <w:trHeight w:val="229"/>
          <w:jc w:val="center"/>
        </w:trPr>
        <w:tc>
          <w:tcPr>
            <w:tcW w:w="10197" w:type="dxa"/>
            <w:gridSpan w:val="4"/>
            <w:shd w:val="clear" w:color="auto" w:fill="auto"/>
            <w:tcMar>
              <w:left w:w="0" w:type="dxa"/>
            </w:tcMar>
            <w:vAlign w:val="center"/>
          </w:tcPr>
          <w:p w14:paraId="7F430DC3" w14:textId="77777777" w:rsidR="00E43BAB" w:rsidRPr="00BA61D0" w:rsidRDefault="00E43BAB" w:rsidP="005052C5">
            <w:pPr>
              <w:rPr>
                <w:sz w:val="20"/>
                <w:szCs w:val="20"/>
              </w:rPr>
            </w:pPr>
          </w:p>
        </w:tc>
      </w:tr>
      <w:tr w:rsidR="00B0256C" w:rsidRPr="00BA61D0" w14:paraId="7F430DC7"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F430DC5"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F430DC6" w14:textId="77777777" w:rsidR="00B0256C" w:rsidRPr="00BA61D0" w:rsidRDefault="00677116" w:rsidP="005052C5">
            <w:pPr>
              <w:rPr>
                <w:sz w:val="20"/>
                <w:szCs w:val="20"/>
              </w:rPr>
            </w:pPr>
            <w:r w:rsidRPr="00BA61D0">
              <w:rPr>
                <w:sz w:val="20"/>
                <w:szCs w:val="20"/>
              </w:rPr>
              <w:t>Randy Beach, AS President</w:t>
            </w:r>
          </w:p>
        </w:tc>
      </w:tr>
      <w:tr w:rsidR="00B0256C" w:rsidRPr="00BA61D0" w14:paraId="7F430DCA"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9" w14:textId="206DF233" w:rsidR="00B0256C" w:rsidRPr="00BA61D0" w:rsidRDefault="00EA3D4E" w:rsidP="005052C5">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7F430DCD"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B"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C" w14:textId="40A1365F" w:rsidR="00726F5E" w:rsidRPr="00BA61D0" w:rsidRDefault="00EA3D4E" w:rsidP="00726F5E">
            <w:pPr>
              <w:rPr>
                <w:sz w:val="20"/>
                <w:szCs w:val="20"/>
              </w:rPr>
            </w:pPr>
            <w:hyperlink r:id="rId13" w:history="1">
              <w:r w:rsidR="00726F5E" w:rsidRPr="00D75D0A">
                <w:rPr>
                  <w:rStyle w:val="Hyperlink"/>
                  <w:sz w:val="20"/>
                  <w:szCs w:val="20"/>
                </w:rPr>
                <w:t>http://www.swccd.edu/modules/showdocument.aspx?documentid=2281</w:t>
              </w:r>
            </w:hyperlink>
          </w:p>
        </w:tc>
      </w:tr>
      <w:tr w:rsidR="00B0256C" w:rsidRPr="00BA61D0" w14:paraId="7F430DD0"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E"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F"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7F430DD1" w14:textId="77777777" w:rsidR="00871A5C" w:rsidRPr="00BA61D0" w:rsidRDefault="00871A5C" w:rsidP="00205D71">
      <w:pPr>
        <w:pStyle w:val="Heading2"/>
        <w:rPr>
          <w:b/>
          <w:sz w:val="20"/>
          <w:szCs w:val="20"/>
        </w:rPr>
      </w:pPr>
    </w:p>
    <w:p w14:paraId="7F430DD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530"/>
        <w:gridCol w:w="1410"/>
        <w:gridCol w:w="1350"/>
        <w:gridCol w:w="2232"/>
      </w:tblGrid>
      <w:tr w:rsidR="00B34BE4" w:rsidRPr="00BA61D0" w14:paraId="7F430DDA" w14:textId="77777777" w:rsidTr="00B12AE0">
        <w:trPr>
          <w:trHeight w:val="395"/>
        </w:trPr>
        <w:tc>
          <w:tcPr>
            <w:tcW w:w="450" w:type="dxa"/>
            <w:shd w:val="clear" w:color="auto" w:fill="F2F2F2" w:themeFill="background1" w:themeFillShade="F2"/>
            <w:vAlign w:val="center"/>
          </w:tcPr>
          <w:p w14:paraId="7F430DD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7F430DD4" w14:textId="77777777" w:rsidR="00B34BE4" w:rsidRPr="00BA61D0" w:rsidRDefault="00B34BE4" w:rsidP="00B34BE4">
            <w:pPr>
              <w:pStyle w:val="Heading5"/>
              <w:jc w:val="left"/>
              <w:rPr>
                <w:b/>
                <w:sz w:val="20"/>
                <w:szCs w:val="20"/>
              </w:rPr>
            </w:pPr>
            <w:r w:rsidRPr="00BA61D0">
              <w:rPr>
                <w:b/>
                <w:sz w:val="20"/>
                <w:szCs w:val="20"/>
              </w:rPr>
              <w:t>TOPIC</w:t>
            </w:r>
          </w:p>
        </w:tc>
        <w:tc>
          <w:tcPr>
            <w:tcW w:w="1530" w:type="dxa"/>
            <w:shd w:val="clear" w:color="auto" w:fill="F2F2F2" w:themeFill="background1" w:themeFillShade="F2"/>
            <w:vAlign w:val="center"/>
          </w:tcPr>
          <w:p w14:paraId="7F430DD5" w14:textId="77777777" w:rsidR="00B34BE4" w:rsidRPr="00BA61D0" w:rsidRDefault="00B34BE4" w:rsidP="00B34BE4">
            <w:pPr>
              <w:pStyle w:val="Heading5"/>
              <w:jc w:val="left"/>
              <w:rPr>
                <w:b/>
                <w:sz w:val="20"/>
                <w:szCs w:val="20"/>
              </w:rPr>
            </w:pPr>
            <w:r w:rsidRPr="00BA61D0">
              <w:rPr>
                <w:b/>
                <w:sz w:val="20"/>
                <w:szCs w:val="20"/>
              </w:rPr>
              <w:t>PRESENTER</w:t>
            </w:r>
          </w:p>
        </w:tc>
        <w:tc>
          <w:tcPr>
            <w:tcW w:w="1410" w:type="dxa"/>
            <w:shd w:val="clear" w:color="auto" w:fill="F2F2F2" w:themeFill="background1" w:themeFillShade="F2"/>
            <w:vAlign w:val="center"/>
          </w:tcPr>
          <w:p w14:paraId="7F430DD6" w14:textId="77777777" w:rsidR="00B34BE4" w:rsidRPr="00BA61D0" w:rsidRDefault="00B34BE4" w:rsidP="00B34BE4">
            <w:pPr>
              <w:pStyle w:val="Heading5"/>
              <w:jc w:val="left"/>
              <w:rPr>
                <w:b/>
                <w:sz w:val="20"/>
                <w:szCs w:val="20"/>
              </w:rPr>
            </w:pPr>
            <w:r w:rsidRPr="00BA61D0">
              <w:rPr>
                <w:b/>
                <w:sz w:val="20"/>
                <w:szCs w:val="20"/>
              </w:rPr>
              <w:t>ITEM</w:t>
            </w:r>
          </w:p>
          <w:p w14:paraId="7F430DD7"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7F430DD8"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7F430DD9"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7F430DE1" w14:textId="77777777" w:rsidTr="00B12AE0">
        <w:trPr>
          <w:trHeight w:val="440"/>
        </w:trPr>
        <w:tc>
          <w:tcPr>
            <w:tcW w:w="450" w:type="dxa"/>
            <w:vAlign w:val="center"/>
          </w:tcPr>
          <w:p w14:paraId="7F430DDB" w14:textId="77777777" w:rsidR="00B34BE4" w:rsidRPr="00BA61D0" w:rsidRDefault="001038CD" w:rsidP="00B34BE4">
            <w:pPr>
              <w:rPr>
                <w:sz w:val="20"/>
                <w:szCs w:val="20"/>
              </w:rPr>
            </w:pPr>
            <w:r>
              <w:rPr>
                <w:sz w:val="20"/>
                <w:szCs w:val="20"/>
              </w:rPr>
              <w:t>1</w:t>
            </w:r>
          </w:p>
        </w:tc>
        <w:tc>
          <w:tcPr>
            <w:tcW w:w="3330" w:type="dxa"/>
            <w:vAlign w:val="center"/>
          </w:tcPr>
          <w:p w14:paraId="7F430DDC" w14:textId="77777777" w:rsidR="00B34BE4" w:rsidRPr="00BA61D0" w:rsidRDefault="00B34BE4" w:rsidP="0076551A">
            <w:pPr>
              <w:rPr>
                <w:sz w:val="20"/>
                <w:szCs w:val="20"/>
              </w:rPr>
            </w:pPr>
            <w:r w:rsidRPr="00BA61D0">
              <w:rPr>
                <w:sz w:val="20"/>
                <w:szCs w:val="20"/>
              </w:rPr>
              <w:t xml:space="preserve">Call to order; approval of </w:t>
            </w:r>
            <w:r w:rsidR="0076551A">
              <w:rPr>
                <w:sz w:val="20"/>
                <w:szCs w:val="20"/>
              </w:rPr>
              <w:t>agenda</w:t>
            </w:r>
          </w:p>
        </w:tc>
        <w:tc>
          <w:tcPr>
            <w:tcW w:w="1530" w:type="dxa"/>
            <w:vAlign w:val="center"/>
          </w:tcPr>
          <w:p w14:paraId="7F430DDD"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DE"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DF" w14:textId="77777777" w:rsidR="00B34BE4" w:rsidRPr="00BA61D0" w:rsidRDefault="00B34BE4" w:rsidP="00B34BE4">
            <w:pPr>
              <w:rPr>
                <w:sz w:val="20"/>
                <w:szCs w:val="20"/>
              </w:rPr>
            </w:pPr>
            <w:r w:rsidRPr="00BA61D0">
              <w:rPr>
                <w:sz w:val="20"/>
                <w:szCs w:val="20"/>
              </w:rPr>
              <w:t>1 minute</w:t>
            </w:r>
          </w:p>
        </w:tc>
        <w:tc>
          <w:tcPr>
            <w:tcW w:w="2232" w:type="dxa"/>
            <w:vAlign w:val="center"/>
          </w:tcPr>
          <w:p w14:paraId="7F430DE0" w14:textId="77777777" w:rsidR="00B34BE4" w:rsidRPr="00BA61D0" w:rsidRDefault="00B34BE4" w:rsidP="00B34BE4">
            <w:pPr>
              <w:rPr>
                <w:sz w:val="20"/>
                <w:szCs w:val="20"/>
              </w:rPr>
            </w:pPr>
          </w:p>
        </w:tc>
      </w:tr>
      <w:tr w:rsidR="00B12AE0" w:rsidRPr="00BA61D0" w14:paraId="6E9B1974" w14:textId="77777777" w:rsidTr="00B12AE0">
        <w:trPr>
          <w:trHeight w:val="440"/>
        </w:trPr>
        <w:tc>
          <w:tcPr>
            <w:tcW w:w="450" w:type="dxa"/>
            <w:vAlign w:val="center"/>
          </w:tcPr>
          <w:p w14:paraId="61E044D6" w14:textId="4F2C5879" w:rsidR="00B12AE0" w:rsidRDefault="00B12AE0" w:rsidP="00B34BE4">
            <w:pPr>
              <w:rPr>
                <w:sz w:val="20"/>
                <w:szCs w:val="20"/>
              </w:rPr>
            </w:pPr>
            <w:r>
              <w:rPr>
                <w:sz w:val="20"/>
                <w:szCs w:val="20"/>
              </w:rPr>
              <w:t>2</w:t>
            </w:r>
          </w:p>
        </w:tc>
        <w:tc>
          <w:tcPr>
            <w:tcW w:w="3330" w:type="dxa"/>
            <w:vAlign w:val="center"/>
          </w:tcPr>
          <w:p w14:paraId="73BDA8F2" w14:textId="734AF1FF" w:rsidR="00B12AE0" w:rsidRDefault="00B12AE0" w:rsidP="00487306">
            <w:pPr>
              <w:rPr>
                <w:sz w:val="20"/>
                <w:szCs w:val="20"/>
              </w:rPr>
            </w:pPr>
            <w:r>
              <w:rPr>
                <w:sz w:val="20"/>
                <w:szCs w:val="20"/>
              </w:rPr>
              <w:t>Public Comment</w:t>
            </w:r>
          </w:p>
        </w:tc>
        <w:tc>
          <w:tcPr>
            <w:tcW w:w="1530" w:type="dxa"/>
            <w:vAlign w:val="center"/>
          </w:tcPr>
          <w:p w14:paraId="4E0738A2" w14:textId="1D32ADE3" w:rsidR="00B12AE0" w:rsidRPr="00BA61D0" w:rsidRDefault="00B12AE0" w:rsidP="00B34BE4">
            <w:pPr>
              <w:rPr>
                <w:sz w:val="20"/>
                <w:szCs w:val="20"/>
              </w:rPr>
            </w:pPr>
            <w:r>
              <w:rPr>
                <w:sz w:val="20"/>
                <w:szCs w:val="20"/>
              </w:rPr>
              <w:t>Beach</w:t>
            </w:r>
          </w:p>
        </w:tc>
        <w:tc>
          <w:tcPr>
            <w:tcW w:w="1410" w:type="dxa"/>
            <w:vAlign w:val="center"/>
          </w:tcPr>
          <w:p w14:paraId="06148E46" w14:textId="3C45A6D2" w:rsidR="00B12AE0" w:rsidRPr="00BA61D0" w:rsidRDefault="00B12AE0" w:rsidP="00B34BE4">
            <w:pPr>
              <w:rPr>
                <w:sz w:val="20"/>
                <w:szCs w:val="20"/>
              </w:rPr>
            </w:pPr>
            <w:r>
              <w:rPr>
                <w:sz w:val="20"/>
                <w:szCs w:val="20"/>
              </w:rPr>
              <w:t>Information</w:t>
            </w:r>
          </w:p>
        </w:tc>
        <w:tc>
          <w:tcPr>
            <w:tcW w:w="1350" w:type="dxa"/>
            <w:vAlign w:val="center"/>
          </w:tcPr>
          <w:p w14:paraId="5DA2CABA" w14:textId="571D9975" w:rsidR="00B12AE0" w:rsidRDefault="00B12AE0" w:rsidP="00B34BE4">
            <w:pPr>
              <w:rPr>
                <w:sz w:val="20"/>
                <w:szCs w:val="20"/>
              </w:rPr>
            </w:pPr>
            <w:r>
              <w:rPr>
                <w:sz w:val="20"/>
                <w:szCs w:val="20"/>
              </w:rPr>
              <w:t>3 minutes</w:t>
            </w:r>
          </w:p>
        </w:tc>
        <w:tc>
          <w:tcPr>
            <w:tcW w:w="2232" w:type="dxa"/>
            <w:vAlign w:val="center"/>
          </w:tcPr>
          <w:p w14:paraId="49481D5B" w14:textId="77777777" w:rsidR="00B12AE0" w:rsidRPr="00BA61D0" w:rsidRDefault="00B12AE0" w:rsidP="00B34BE4">
            <w:pPr>
              <w:rPr>
                <w:sz w:val="20"/>
                <w:szCs w:val="20"/>
              </w:rPr>
            </w:pPr>
          </w:p>
        </w:tc>
      </w:tr>
      <w:tr w:rsidR="00B34BE4" w:rsidRPr="00BA61D0" w14:paraId="7F430DE8" w14:textId="77777777" w:rsidTr="00B12AE0">
        <w:trPr>
          <w:trHeight w:val="440"/>
        </w:trPr>
        <w:tc>
          <w:tcPr>
            <w:tcW w:w="450" w:type="dxa"/>
            <w:vAlign w:val="center"/>
          </w:tcPr>
          <w:p w14:paraId="7F430DE2" w14:textId="28F095D8" w:rsidR="00B34BE4" w:rsidRPr="00BA61D0" w:rsidRDefault="00EA3D4E" w:rsidP="00B34BE4">
            <w:pPr>
              <w:rPr>
                <w:sz w:val="20"/>
                <w:szCs w:val="20"/>
              </w:rPr>
            </w:pPr>
            <w:r>
              <w:rPr>
                <w:sz w:val="20"/>
                <w:szCs w:val="20"/>
              </w:rPr>
              <w:t>3</w:t>
            </w:r>
          </w:p>
        </w:tc>
        <w:tc>
          <w:tcPr>
            <w:tcW w:w="3330" w:type="dxa"/>
            <w:vAlign w:val="center"/>
          </w:tcPr>
          <w:p w14:paraId="7F430DE3" w14:textId="01B68ABA" w:rsidR="00B34BE4" w:rsidRPr="00BA61D0" w:rsidRDefault="00B20ACD" w:rsidP="00A568B0">
            <w:pPr>
              <w:rPr>
                <w:sz w:val="20"/>
                <w:szCs w:val="20"/>
              </w:rPr>
            </w:pPr>
            <w:r>
              <w:rPr>
                <w:sz w:val="20"/>
                <w:szCs w:val="20"/>
              </w:rPr>
              <w:t>App</w:t>
            </w:r>
            <w:r w:rsidR="007B7A90">
              <w:rPr>
                <w:sz w:val="20"/>
                <w:szCs w:val="20"/>
              </w:rPr>
              <w:t xml:space="preserve">roval of Minutes from </w:t>
            </w:r>
            <w:r w:rsidR="008538B6">
              <w:rPr>
                <w:sz w:val="20"/>
                <w:szCs w:val="20"/>
              </w:rPr>
              <w:t>March 12</w:t>
            </w:r>
            <w:r w:rsidR="00487306">
              <w:rPr>
                <w:sz w:val="20"/>
                <w:szCs w:val="20"/>
              </w:rPr>
              <w:t>, 201</w:t>
            </w:r>
            <w:r w:rsidR="00A568B0">
              <w:rPr>
                <w:sz w:val="20"/>
                <w:szCs w:val="20"/>
              </w:rPr>
              <w:t>3</w:t>
            </w:r>
          </w:p>
        </w:tc>
        <w:tc>
          <w:tcPr>
            <w:tcW w:w="1530" w:type="dxa"/>
            <w:vAlign w:val="center"/>
          </w:tcPr>
          <w:p w14:paraId="7F430DE4"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E5"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E6" w14:textId="77777777" w:rsidR="00B34BE4" w:rsidRPr="00BA61D0" w:rsidRDefault="0076551A" w:rsidP="00B34BE4">
            <w:pPr>
              <w:rPr>
                <w:sz w:val="20"/>
                <w:szCs w:val="20"/>
              </w:rPr>
            </w:pPr>
            <w:r>
              <w:rPr>
                <w:sz w:val="20"/>
                <w:szCs w:val="20"/>
              </w:rPr>
              <w:t>2</w:t>
            </w:r>
            <w:r w:rsidR="00B34BE4" w:rsidRPr="00BA61D0">
              <w:rPr>
                <w:sz w:val="20"/>
                <w:szCs w:val="20"/>
              </w:rPr>
              <w:t xml:space="preserve"> minutes</w:t>
            </w:r>
          </w:p>
        </w:tc>
        <w:tc>
          <w:tcPr>
            <w:tcW w:w="2232" w:type="dxa"/>
            <w:vAlign w:val="center"/>
          </w:tcPr>
          <w:p w14:paraId="7F430DE7" w14:textId="77777777" w:rsidR="00B34BE4" w:rsidRPr="00BA61D0" w:rsidRDefault="00B34BE4" w:rsidP="00B34BE4">
            <w:pPr>
              <w:rPr>
                <w:sz w:val="20"/>
                <w:szCs w:val="20"/>
              </w:rPr>
            </w:pPr>
          </w:p>
        </w:tc>
      </w:tr>
      <w:tr w:rsidR="00B34BE4" w:rsidRPr="00BA61D0" w14:paraId="7F430DEF" w14:textId="77777777" w:rsidTr="00B12AE0">
        <w:trPr>
          <w:trHeight w:val="440"/>
        </w:trPr>
        <w:tc>
          <w:tcPr>
            <w:tcW w:w="450" w:type="dxa"/>
            <w:vAlign w:val="center"/>
          </w:tcPr>
          <w:p w14:paraId="7F430DE9" w14:textId="1C4399D3" w:rsidR="00B34BE4" w:rsidRPr="00BA61D0" w:rsidRDefault="00EA3D4E" w:rsidP="00B34BE4">
            <w:pPr>
              <w:rPr>
                <w:sz w:val="20"/>
                <w:szCs w:val="20"/>
              </w:rPr>
            </w:pPr>
            <w:r>
              <w:rPr>
                <w:sz w:val="20"/>
                <w:szCs w:val="20"/>
              </w:rPr>
              <w:t>4</w:t>
            </w:r>
          </w:p>
        </w:tc>
        <w:tc>
          <w:tcPr>
            <w:tcW w:w="3330" w:type="dxa"/>
            <w:vAlign w:val="center"/>
          </w:tcPr>
          <w:p w14:paraId="7F430DEA" w14:textId="77777777" w:rsidR="00B77ACF" w:rsidRPr="007B7A90" w:rsidRDefault="00DF7A04" w:rsidP="007B7A90">
            <w:pPr>
              <w:rPr>
                <w:sz w:val="20"/>
                <w:szCs w:val="20"/>
              </w:rPr>
            </w:pPr>
            <w:r>
              <w:rPr>
                <w:sz w:val="20"/>
                <w:szCs w:val="20"/>
              </w:rPr>
              <w:t>President’s Report</w:t>
            </w:r>
          </w:p>
        </w:tc>
        <w:tc>
          <w:tcPr>
            <w:tcW w:w="1530" w:type="dxa"/>
            <w:vAlign w:val="center"/>
          </w:tcPr>
          <w:p w14:paraId="7F430DEB" w14:textId="77777777" w:rsidR="00B34BE4" w:rsidRPr="00BA61D0" w:rsidRDefault="00DF7A04" w:rsidP="00B34BE4">
            <w:pPr>
              <w:rPr>
                <w:sz w:val="20"/>
                <w:szCs w:val="20"/>
              </w:rPr>
            </w:pPr>
            <w:r>
              <w:rPr>
                <w:sz w:val="20"/>
                <w:szCs w:val="20"/>
              </w:rPr>
              <w:t>Beach</w:t>
            </w:r>
          </w:p>
        </w:tc>
        <w:tc>
          <w:tcPr>
            <w:tcW w:w="1410" w:type="dxa"/>
            <w:vAlign w:val="center"/>
          </w:tcPr>
          <w:p w14:paraId="7F430DEC" w14:textId="77777777" w:rsidR="00B34BE4" w:rsidRPr="00BA61D0" w:rsidRDefault="00DF7A04" w:rsidP="00B34BE4">
            <w:pPr>
              <w:rPr>
                <w:sz w:val="20"/>
                <w:szCs w:val="20"/>
              </w:rPr>
            </w:pPr>
            <w:r>
              <w:rPr>
                <w:sz w:val="20"/>
                <w:szCs w:val="20"/>
              </w:rPr>
              <w:t>Report</w:t>
            </w:r>
          </w:p>
        </w:tc>
        <w:tc>
          <w:tcPr>
            <w:tcW w:w="1350" w:type="dxa"/>
            <w:vAlign w:val="center"/>
          </w:tcPr>
          <w:p w14:paraId="7F430DED" w14:textId="09A670CD" w:rsidR="00B34BE4" w:rsidRPr="00BA61D0" w:rsidRDefault="00B12AE0" w:rsidP="00B34BE4">
            <w:pPr>
              <w:rPr>
                <w:sz w:val="20"/>
                <w:szCs w:val="20"/>
              </w:rPr>
            </w:pPr>
            <w:r>
              <w:rPr>
                <w:sz w:val="20"/>
                <w:szCs w:val="20"/>
              </w:rPr>
              <w:t>5</w:t>
            </w:r>
            <w:r w:rsidR="00DF7A04">
              <w:rPr>
                <w:sz w:val="20"/>
                <w:szCs w:val="20"/>
              </w:rPr>
              <w:t xml:space="preserve"> minutes</w:t>
            </w:r>
          </w:p>
        </w:tc>
        <w:tc>
          <w:tcPr>
            <w:tcW w:w="2232" w:type="dxa"/>
            <w:vAlign w:val="center"/>
          </w:tcPr>
          <w:p w14:paraId="7F430DEE" w14:textId="77777777" w:rsidR="00B34BE4" w:rsidRPr="00BA61D0" w:rsidRDefault="00B34BE4" w:rsidP="00B34BE4">
            <w:pPr>
              <w:rPr>
                <w:sz w:val="20"/>
                <w:szCs w:val="20"/>
              </w:rPr>
            </w:pPr>
          </w:p>
        </w:tc>
      </w:tr>
      <w:tr w:rsidR="00B34BE4" w:rsidRPr="00BA61D0" w14:paraId="7F430DF6" w14:textId="77777777" w:rsidTr="00B12AE0">
        <w:trPr>
          <w:trHeight w:val="440"/>
        </w:trPr>
        <w:tc>
          <w:tcPr>
            <w:tcW w:w="450" w:type="dxa"/>
            <w:vAlign w:val="center"/>
          </w:tcPr>
          <w:p w14:paraId="7F430DF0" w14:textId="51F1C589" w:rsidR="00B34BE4" w:rsidRPr="00BA61D0" w:rsidRDefault="00EA3D4E" w:rsidP="00B34BE4">
            <w:pPr>
              <w:rPr>
                <w:sz w:val="20"/>
                <w:szCs w:val="20"/>
              </w:rPr>
            </w:pPr>
            <w:r>
              <w:rPr>
                <w:sz w:val="20"/>
                <w:szCs w:val="20"/>
              </w:rPr>
              <w:t>5</w:t>
            </w:r>
          </w:p>
        </w:tc>
        <w:tc>
          <w:tcPr>
            <w:tcW w:w="3330" w:type="dxa"/>
            <w:vAlign w:val="center"/>
          </w:tcPr>
          <w:p w14:paraId="7F430DF1" w14:textId="77777777" w:rsidR="00B34BE4" w:rsidRPr="00BA61D0" w:rsidRDefault="00DF7A04" w:rsidP="00B34BE4">
            <w:pPr>
              <w:rPr>
                <w:sz w:val="20"/>
                <w:szCs w:val="20"/>
              </w:rPr>
            </w:pPr>
            <w:r>
              <w:rPr>
                <w:sz w:val="20"/>
                <w:szCs w:val="20"/>
              </w:rPr>
              <w:t>SCEA Report</w:t>
            </w:r>
          </w:p>
        </w:tc>
        <w:tc>
          <w:tcPr>
            <w:tcW w:w="1530" w:type="dxa"/>
            <w:vAlign w:val="center"/>
          </w:tcPr>
          <w:p w14:paraId="7F430DF2" w14:textId="77777777" w:rsidR="00B34BE4" w:rsidRPr="00BA61D0" w:rsidRDefault="00DF7A04" w:rsidP="00B34BE4">
            <w:pPr>
              <w:rPr>
                <w:sz w:val="20"/>
                <w:szCs w:val="20"/>
              </w:rPr>
            </w:pPr>
            <w:r>
              <w:rPr>
                <w:sz w:val="20"/>
                <w:szCs w:val="20"/>
              </w:rPr>
              <w:t>Maag</w:t>
            </w:r>
          </w:p>
        </w:tc>
        <w:tc>
          <w:tcPr>
            <w:tcW w:w="1410" w:type="dxa"/>
            <w:vAlign w:val="center"/>
          </w:tcPr>
          <w:p w14:paraId="7F430DF3" w14:textId="77777777" w:rsidR="00B34BE4" w:rsidRPr="00BA61D0" w:rsidRDefault="00DF7A04" w:rsidP="00B34BE4">
            <w:pPr>
              <w:rPr>
                <w:sz w:val="20"/>
                <w:szCs w:val="20"/>
              </w:rPr>
            </w:pPr>
            <w:r>
              <w:rPr>
                <w:sz w:val="20"/>
                <w:szCs w:val="20"/>
              </w:rPr>
              <w:t>Report</w:t>
            </w:r>
          </w:p>
        </w:tc>
        <w:tc>
          <w:tcPr>
            <w:tcW w:w="1350" w:type="dxa"/>
            <w:vAlign w:val="center"/>
          </w:tcPr>
          <w:p w14:paraId="7F430DF4" w14:textId="77777777" w:rsidR="00B34BE4" w:rsidRPr="00BA61D0" w:rsidRDefault="00DF7A04" w:rsidP="00B34BE4">
            <w:pPr>
              <w:rPr>
                <w:sz w:val="20"/>
                <w:szCs w:val="20"/>
              </w:rPr>
            </w:pPr>
            <w:r>
              <w:rPr>
                <w:sz w:val="20"/>
                <w:szCs w:val="20"/>
              </w:rPr>
              <w:t>2 minutes</w:t>
            </w:r>
          </w:p>
        </w:tc>
        <w:tc>
          <w:tcPr>
            <w:tcW w:w="2232" w:type="dxa"/>
            <w:vAlign w:val="center"/>
          </w:tcPr>
          <w:p w14:paraId="7F430DF5" w14:textId="77777777" w:rsidR="00B34BE4" w:rsidRPr="00BA61D0" w:rsidRDefault="00B34BE4" w:rsidP="00B34BE4">
            <w:pPr>
              <w:rPr>
                <w:sz w:val="20"/>
                <w:szCs w:val="20"/>
              </w:rPr>
            </w:pPr>
          </w:p>
        </w:tc>
      </w:tr>
      <w:tr w:rsidR="00D03A22" w:rsidRPr="00BA61D0" w14:paraId="4086BD84" w14:textId="77777777" w:rsidTr="00706DB0">
        <w:trPr>
          <w:trHeight w:val="440"/>
        </w:trPr>
        <w:tc>
          <w:tcPr>
            <w:tcW w:w="450" w:type="dxa"/>
            <w:vAlign w:val="center"/>
          </w:tcPr>
          <w:p w14:paraId="76FC8887" w14:textId="39F227BA" w:rsidR="00D03A22" w:rsidRDefault="00EA3D4E" w:rsidP="00706DB0">
            <w:pPr>
              <w:rPr>
                <w:sz w:val="20"/>
                <w:szCs w:val="20"/>
              </w:rPr>
            </w:pPr>
            <w:r>
              <w:rPr>
                <w:sz w:val="20"/>
                <w:szCs w:val="20"/>
              </w:rPr>
              <w:t>6</w:t>
            </w:r>
          </w:p>
        </w:tc>
        <w:tc>
          <w:tcPr>
            <w:tcW w:w="3330" w:type="dxa"/>
            <w:vAlign w:val="center"/>
          </w:tcPr>
          <w:p w14:paraId="510E9D2D" w14:textId="77777777" w:rsidR="00D03A22" w:rsidRPr="0079046C" w:rsidRDefault="00D03A22" w:rsidP="00706DB0">
            <w:pPr>
              <w:rPr>
                <w:rFonts w:cs="Tahoma"/>
                <w:sz w:val="20"/>
                <w:szCs w:val="20"/>
              </w:rPr>
            </w:pPr>
            <w:r>
              <w:rPr>
                <w:rFonts w:cs="Tahoma"/>
                <w:sz w:val="20"/>
                <w:szCs w:val="20"/>
              </w:rPr>
              <w:t>SB 1440 Articulation Resolution</w:t>
            </w:r>
          </w:p>
        </w:tc>
        <w:tc>
          <w:tcPr>
            <w:tcW w:w="1530" w:type="dxa"/>
            <w:vAlign w:val="center"/>
          </w:tcPr>
          <w:p w14:paraId="38B0A42F" w14:textId="77777777" w:rsidR="00D03A22" w:rsidRPr="00BA61D0" w:rsidRDefault="00D03A22" w:rsidP="00706DB0">
            <w:pPr>
              <w:rPr>
                <w:sz w:val="20"/>
                <w:szCs w:val="20"/>
              </w:rPr>
            </w:pPr>
            <w:r>
              <w:rPr>
                <w:sz w:val="20"/>
                <w:szCs w:val="20"/>
              </w:rPr>
              <w:t>Burton</w:t>
            </w:r>
          </w:p>
        </w:tc>
        <w:tc>
          <w:tcPr>
            <w:tcW w:w="1410" w:type="dxa"/>
            <w:vAlign w:val="center"/>
          </w:tcPr>
          <w:p w14:paraId="6B977AEF" w14:textId="2CD999E0" w:rsidR="00D03A22" w:rsidRPr="00BA61D0" w:rsidRDefault="00726F5E" w:rsidP="00706DB0">
            <w:pPr>
              <w:rPr>
                <w:sz w:val="20"/>
                <w:szCs w:val="20"/>
              </w:rPr>
            </w:pPr>
            <w:r>
              <w:rPr>
                <w:sz w:val="20"/>
                <w:szCs w:val="20"/>
              </w:rPr>
              <w:t>Action</w:t>
            </w:r>
          </w:p>
        </w:tc>
        <w:tc>
          <w:tcPr>
            <w:tcW w:w="1350" w:type="dxa"/>
            <w:vAlign w:val="center"/>
          </w:tcPr>
          <w:p w14:paraId="2D541730" w14:textId="4C03FBF0" w:rsidR="00D03A22" w:rsidRPr="00BA61D0" w:rsidRDefault="00726F5E" w:rsidP="00706DB0">
            <w:pPr>
              <w:rPr>
                <w:sz w:val="20"/>
                <w:szCs w:val="20"/>
              </w:rPr>
            </w:pPr>
            <w:r>
              <w:rPr>
                <w:sz w:val="20"/>
                <w:szCs w:val="20"/>
              </w:rPr>
              <w:t>10 minutes</w:t>
            </w:r>
          </w:p>
        </w:tc>
        <w:tc>
          <w:tcPr>
            <w:tcW w:w="2232" w:type="dxa"/>
            <w:vAlign w:val="center"/>
          </w:tcPr>
          <w:p w14:paraId="0E0A69BA" w14:textId="77777777" w:rsidR="00D03A22" w:rsidRPr="00BA61D0" w:rsidRDefault="00D03A22" w:rsidP="00706DB0">
            <w:pPr>
              <w:rPr>
                <w:sz w:val="20"/>
                <w:szCs w:val="20"/>
              </w:rPr>
            </w:pPr>
          </w:p>
        </w:tc>
      </w:tr>
      <w:tr w:rsidR="00D03A22" w:rsidRPr="00BA61D0" w14:paraId="148D99FC" w14:textId="77777777" w:rsidTr="00706DB0">
        <w:trPr>
          <w:trHeight w:val="440"/>
        </w:trPr>
        <w:tc>
          <w:tcPr>
            <w:tcW w:w="450" w:type="dxa"/>
            <w:vAlign w:val="center"/>
          </w:tcPr>
          <w:p w14:paraId="0C214C98" w14:textId="601346CD" w:rsidR="00D03A22" w:rsidRDefault="00EA3D4E" w:rsidP="00706DB0">
            <w:pPr>
              <w:rPr>
                <w:sz w:val="20"/>
                <w:szCs w:val="20"/>
              </w:rPr>
            </w:pPr>
            <w:r>
              <w:rPr>
                <w:sz w:val="20"/>
                <w:szCs w:val="20"/>
              </w:rPr>
              <w:t>7</w:t>
            </w:r>
          </w:p>
        </w:tc>
        <w:tc>
          <w:tcPr>
            <w:tcW w:w="3330" w:type="dxa"/>
            <w:vAlign w:val="center"/>
          </w:tcPr>
          <w:p w14:paraId="74841C50" w14:textId="77777777" w:rsidR="00D03A22" w:rsidRPr="00B20ACD" w:rsidRDefault="00D03A22" w:rsidP="00706DB0">
            <w:pPr>
              <w:rPr>
                <w:rFonts w:cs="Tahoma"/>
                <w:sz w:val="20"/>
                <w:szCs w:val="20"/>
              </w:rPr>
            </w:pPr>
            <w:r>
              <w:rPr>
                <w:rFonts w:cs="Tahoma"/>
                <w:sz w:val="20"/>
                <w:szCs w:val="20"/>
              </w:rPr>
              <w:t>C-ID Articulation Resolution</w:t>
            </w:r>
          </w:p>
        </w:tc>
        <w:tc>
          <w:tcPr>
            <w:tcW w:w="1530" w:type="dxa"/>
            <w:vAlign w:val="center"/>
          </w:tcPr>
          <w:p w14:paraId="0B3F12A4" w14:textId="77777777" w:rsidR="00D03A22" w:rsidRPr="00BA61D0" w:rsidRDefault="00D03A22" w:rsidP="00706DB0">
            <w:pPr>
              <w:rPr>
                <w:sz w:val="20"/>
                <w:szCs w:val="20"/>
              </w:rPr>
            </w:pPr>
            <w:r>
              <w:rPr>
                <w:sz w:val="20"/>
                <w:szCs w:val="20"/>
              </w:rPr>
              <w:t>Burton</w:t>
            </w:r>
          </w:p>
        </w:tc>
        <w:tc>
          <w:tcPr>
            <w:tcW w:w="1410" w:type="dxa"/>
            <w:vAlign w:val="center"/>
          </w:tcPr>
          <w:p w14:paraId="0DBACE82" w14:textId="32F0F713" w:rsidR="00D03A22" w:rsidRPr="00BA61D0" w:rsidRDefault="00726F5E" w:rsidP="00706DB0">
            <w:pPr>
              <w:rPr>
                <w:sz w:val="20"/>
                <w:szCs w:val="20"/>
              </w:rPr>
            </w:pPr>
            <w:r>
              <w:rPr>
                <w:sz w:val="20"/>
                <w:szCs w:val="20"/>
              </w:rPr>
              <w:t>Action</w:t>
            </w:r>
          </w:p>
        </w:tc>
        <w:tc>
          <w:tcPr>
            <w:tcW w:w="1350" w:type="dxa"/>
            <w:vAlign w:val="center"/>
          </w:tcPr>
          <w:p w14:paraId="52911C27" w14:textId="4FE4F9BB" w:rsidR="00D03A22" w:rsidRPr="00BA61D0" w:rsidRDefault="00726F5E" w:rsidP="00706DB0">
            <w:pPr>
              <w:rPr>
                <w:sz w:val="20"/>
                <w:szCs w:val="20"/>
              </w:rPr>
            </w:pPr>
            <w:r>
              <w:rPr>
                <w:sz w:val="20"/>
                <w:szCs w:val="20"/>
              </w:rPr>
              <w:t>10 minutes</w:t>
            </w:r>
          </w:p>
        </w:tc>
        <w:tc>
          <w:tcPr>
            <w:tcW w:w="2232" w:type="dxa"/>
            <w:vAlign w:val="center"/>
          </w:tcPr>
          <w:p w14:paraId="23F1F696" w14:textId="77777777" w:rsidR="00D03A22" w:rsidRPr="00BA61D0" w:rsidRDefault="00D03A22" w:rsidP="00706DB0">
            <w:pPr>
              <w:rPr>
                <w:sz w:val="20"/>
                <w:szCs w:val="20"/>
              </w:rPr>
            </w:pPr>
          </w:p>
        </w:tc>
      </w:tr>
      <w:tr w:rsidR="00726F5E" w:rsidRPr="00726F5E" w14:paraId="4F4B09E5" w14:textId="77777777" w:rsidTr="00706DB0">
        <w:trPr>
          <w:trHeight w:val="440"/>
        </w:trPr>
        <w:tc>
          <w:tcPr>
            <w:tcW w:w="450" w:type="dxa"/>
            <w:vAlign w:val="center"/>
          </w:tcPr>
          <w:p w14:paraId="141C592F" w14:textId="597F1FA9" w:rsidR="00726F5E" w:rsidRPr="00726F5E" w:rsidRDefault="00EA3D4E" w:rsidP="00706DB0">
            <w:pPr>
              <w:rPr>
                <w:sz w:val="20"/>
                <w:szCs w:val="20"/>
              </w:rPr>
            </w:pPr>
            <w:r>
              <w:rPr>
                <w:sz w:val="20"/>
                <w:szCs w:val="20"/>
              </w:rPr>
              <w:t>8</w:t>
            </w:r>
          </w:p>
        </w:tc>
        <w:tc>
          <w:tcPr>
            <w:tcW w:w="3330" w:type="dxa"/>
            <w:vAlign w:val="center"/>
          </w:tcPr>
          <w:p w14:paraId="1E961D98" w14:textId="0CC765EB" w:rsidR="00726F5E" w:rsidRPr="00726F5E" w:rsidRDefault="00726F5E" w:rsidP="00706DB0">
            <w:pPr>
              <w:rPr>
                <w:rFonts w:cs="Tahoma"/>
                <w:sz w:val="20"/>
                <w:szCs w:val="20"/>
              </w:rPr>
            </w:pPr>
            <w:r w:rsidRPr="00726F5E">
              <w:rPr>
                <w:rFonts w:cs="Tahoma"/>
                <w:sz w:val="20"/>
                <w:szCs w:val="20"/>
              </w:rPr>
              <w:t>Budget Committee report</w:t>
            </w:r>
          </w:p>
        </w:tc>
        <w:tc>
          <w:tcPr>
            <w:tcW w:w="1530" w:type="dxa"/>
            <w:vAlign w:val="center"/>
          </w:tcPr>
          <w:p w14:paraId="32F793EB" w14:textId="77777777" w:rsidR="00726F5E" w:rsidRPr="00726F5E" w:rsidRDefault="00726F5E" w:rsidP="00706DB0">
            <w:pPr>
              <w:rPr>
                <w:sz w:val="20"/>
                <w:szCs w:val="20"/>
              </w:rPr>
            </w:pPr>
            <w:r w:rsidRPr="00726F5E">
              <w:rPr>
                <w:sz w:val="20"/>
                <w:szCs w:val="20"/>
              </w:rPr>
              <w:t>Beach/</w:t>
            </w:r>
          </w:p>
          <w:p w14:paraId="7FFA0890" w14:textId="5EF26062" w:rsidR="00726F5E" w:rsidRPr="00726F5E" w:rsidRDefault="00726F5E" w:rsidP="00706DB0">
            <w:pPr>
              <w:rPr>
                <w:sz w:val="20"/>
                <w:szCs w:val="20"/>
              </w:rPr>
            </w:pPr>
            <w:r w:rsidRPr="00726F5E">
              <w:rPr>
                <w:sz w:val="20"/>
                <w:szCs w:val="20"/>
              </w:rPr>
              <w:t>Martinez</w:t>
            </w:r>
          </w:p>
        </w:tc>
        <w:tc>
          <w:tcPr>
            <w:tcW w:w="1410" w:type="dxa"/>
            <w:vAlign w:val="center"/>
          </w:tcPr>
          <w:p w14:paraId="36276CEE" w14:textId="3C86BC28" w:rsidR="00726F5E" w:rsidRPr="00726F5E" w:rsidRDefault="00726F5E" w:rsidP="00706DB0">
            <w:pPr>
              <w:rPr>
                <w:sz w:val="20"/>
                <w:szCs w:val="20"/>
              </w:rPr>
            </w:pPr>
            <w:r>
              <w:rPr>
                <w:sz w:val="20"/>
                <w:szCs w:val="20"/>
              </w:rPr>
              <w:t>Report</w:t>
            </w:r>
          </w:p>
        </w:tc>
        <w:tc>
          <w:tcPr>
            <w:tcW w:w="1350" w:type="dxa"/>
            <w:vAlign w:val="center"/>
          </w:tcPr>
          <w:p w14:paraId="218AC09A" w14:textId="3E7C2AE7" w:rsidR="00726F5E" w:rsidRPr="00726F5E" w:rsidRDefault="00726F5E" w:rsidP="00706DB0">
            <w:pPr>
              <w:rPr>
                <w:sz w:val="20"/>
                <w:szCs w:val="20"/>
              </w:rPr>
            </w:pPr>
            <w:r>
              <w:rPr>
                <w:sz w:val="20"/>
                <w:szCs w:val="20"/>
              </w:rPr>
              <w:t>5 minutes</w:t>
            </w:r>
          </w:p>
        </w:tc>
        <w:tc>
          <w:tcPr>
            <w:tcW w:w="2232" w:type="dxa"/>
            <w:vAlign w:val="center"/>
          </w:tcPr>
          <w:p w14:paraId="630B9B20" w14:textId="77777777" w:rsidR="00726F5E" w:rsidRPr="00726F5E" w:rsidRDefault="00726F5E" w:rsidP="00706DB0">
            <w:pPr>
              <w:rPr>
                <w:sz w:val="20"/>
                <w:szCs w:val="20"/>
              </w:rPr>
            </w:pPr>
          </w:p>
        </w:tc>
      </w:tr>
      <w:tr w:rsidR="00652346" w:rsidRPr="00726F5E" w14:paraId="20126AC4" w14:textId="77777777" w:rsidTr="00706DB0">
        <w:trPr>
          <w:trHeight w:val="440"/>
        </w:trPr>
        <w:tc>
          <w:tcPr>
            <w:tcW w:w="450" w:type="dxa"/>
            <w:vAlign w:val="center"/>
          </w:tcPr>
          <w:p w14:paraId="2C2D0B56" w14:textId="61ADC6F8" w:rsidR="00652346" w:rsidRPr="00726F5E" w:rsidRDefault="00EA3D4E" w:rsidP="00706DB0">
            <w:pPr>
              <w:rPr>
                <w:sz w:val="20"/>
                <w:szCs w:val="20"/>
              </w:rPr>
            </w:pPr>
            <w:r>
              <w:rPr>
                <w:sz w:val="20"/>
                <w:szCs w:val="20"/>
              </w:rPr>
              <w:t>9</w:t>
            </w:r>
          </w:p>
        </w:tc>
        <w:tc>
          <w:tcPr>
            <w:tcW w:w="3330" w:type="dxa"/>
            <w:vAlign w:val="center"/>
          </w:tcPr>
          <w:p w14:paraId="5718B69C" w14:textId="47D92594" w:rsidR="00652346" w:rsidRPr="00726F5E" w:rsidRDefault="00652346" w:rsidP="00706DB0">
            <w:pPr>
              <w:rPr>
                <w:rFonts w:cs="Tahoma"/>
                <w:sz w:val="20"/>
                <w:szCs w:val="20"/>
              </w:rPr>
            </w:pPr>
            <w:r w:rsidRPr="00726F5E">
              <w:rPr>
                <w:rFonts w:cs="Tahoma"/>
                <w:sz w:val="20"/>
                <w:szCs w:val="20"/>
              </w:rPr>
              <w:t>Educational Master Plan</w:t>
            </w:r>
            <w:r w:rsidR="001C4066">
              <w:rPr>
                <w:rFonts w:cs="Tahoma"/>
                <w:sz w:val="20"/>
                <w:szCs w:val="20"/>
              </w:rPr>
              <w:t xml:space="preserve"> (available at </w:t>
            </w:r>
            <w:proofErr w:type="spellStart"/>
            <w:r w:rsidR="001C4066">
              <w:rPr>
                <w:rFonts w:cs="Tahoma"/>
                <w:sz w:val="20"/>
                <w:szCs w:val="20"/>
              </w:rPr>
              <w:t>weblink</w:t>
            </w:r>
            <w:proofErr w:type="spellEnd"/>
            <w:r w:rsidR="001C4066">
              <w:rPr>
                <w:rFonts w:cs="Tahoma"/>
                <w:sz w:val="20"/>
                <w:szCs w:val="20"/>
              </w:rPr>
              <w:t xml:space="preserve"> above)</w:t>
            </w:r>
          </w:p>
        </w:tc>
        <w:tc>
          <w:tcPr>
            <w:tcW w:w="1530" w:type="dxa"/>
            <w:vAlign w:val="center"/>
          </w:tcPr>
          <w:p w14:paraId="6A226CBD" w14:textId="77777777" w:rsidR="00652346" w:rsidRPr="00726F5E" w:rsidRDefault="00652346" w:rsidP="00706DB0">
            <w:pPr>
              <w:rPr>
                <w:sz w:val="20"/>
                <w:szCs w:val="20"/>
              </w:rPr>
            </w:pPr>
            <w:r w:rsidRPr="00726F5E">
              <w:rPr>
                <w:sz w:val="20"/>
                <w:szCs w:val="20"/>
              </w:rPr>
              <w:t>Beach</w:t>
            </w:r>
          </w:p>
        </w:tc>
        <w:tc>
          <w:tcPr>
            <w:tcW w:w="1410" w:type="dxa"/>
            <w:vAlign w:val="center"/>
          </w:tcPr>
          <w:p w14:paraId="45B28858" w14:textId="22318628" w:rsidR="00652346" w:rsidRPr="00726F5E" w:rsidRDefault="00D03A22" w:rsidP="00706DB0">
            <w:pPr>
              <w:rPr>
                <w:sz w:val="20"/>
                <w:szCs w:val="20"/>
              </w:rPr>
            </w:pPr>
            <w:r w:rsidRPr="00726F5E">
              <w:rPr>
                <w:sz w:val="20"/>
                <w:szCs w:val="20"/>
              </w:rPr>
              <w:t>2</w:t>
            </w:r>
            <w:r w:rsidRPr="00726F5E">
              <w:rPr>
                <w:sz w:val="20"/>
                <w:szCs w:val="20"/>
                <w:vertAlign w:val="superscript"/>
              </w:rPr>
              <w:t>nd</w:t>
            </w:r>
            <w:r w:rsidRPr="00726F5E">
              <w:rPr>
                <w:sz w:val="20"/>
                <w:szCs w:val="20"/>
              </w:rPr>
              <w:t xml:space="preserve"> Reading/</w:t>
            </w:r>
          </w:p>
          <w:p w14:paraId="6D257135" w14:textId="77777777" w:rsidR="00652346" w:rsidRPr="00726F5E" w:rsidRDefault="00652346" w:rsidP="00706DB0">
            <w:pPr>
              <w:rPr>
                <w:sz w:val="20"/>
                <w:szCs w:val="20"/>
              </w:rPr>
            </w:pPr>
            <w:r w:rsidRPr="00726F5E">
              <w:rPr>
                <w:sz w:val="20"/>
                <w:szCs w:val="20"/>
              </w:rPr>
              <w:t>Discussion</w:t>
            </w:r>
          </w:p>
        </w:tc>
        <w:tc>
          <w:tcPr>
            <w:tcW w:w="1350" w:type="dxa"/>
            <w:vAlign w:val="center"/>
          </w:tcPr>
          <w:p w14:paraId="5074E4E8" w14:textId="0B73F468" w:rsidR="00652346" w:rsidRPr="00726F5E" w:rsidRDefault="00726F5E" w:rsidP="00706DB0">
            <w:pPr>
              <w:rPr>
                <w:sz w:val="20"/>
                <w:szCs w:val="20"/>
              </w:rPr>
            </w:pPr>
            <w:r>
              <w:rPr>
                <w:sz w:val="20"/>
                <w:szCs w:val="20"/>
              </w:rPr>
              <w:t>10</w:t>
            </w:r>
            <w:r w:rsidR="00652346" w:rsidRPr="00726F5E">
              <w:rPr>
                <w:sz w:val="20"/>
                <w:szCs w:val="20"/>
              </w:rPr>
              <w:t xml:space="preserve"> minutes</w:t>
            </w:r>
          </w:p>
        </w:tc>
        <w:tc>
          <w:tcPr>
            <w:tcW w:w="2232" w:type="dxa"/>
            <w:vAlign w:val="center"/>
          </w:tcPr>
          <w:p w14:paraId="2F7E6C6D" w14:textId="77777777" w:rsidR="00652346" w:rsidRPr="00726F5E" w:rsidRDefault="00652346" w:rsidP="00706DB0">
            <w:pPr>
              <w:rPr>
                <w:sz w:val="20"/>
                <w:szCs w:val="20"/>
              </w:rPr>
            </w:pPr>
          </w:p>
        </w:tc>
      </w:tr>
      <w:tr w:rsidR="006C383B" w:rsidRPr="00BA61D0" w14:paraId="7F430E21" w14:textId="77777777" w:rsidTr="00B12AE0">
        <w:trPr>
          <w:trHeight w:val="440"/>
        </w:trPr>
        <w:tc>
          <w:tcPr>
            <w:tcW w:w="450" w:type="dxa"/>
            <w:vAlign w:val="center"/>
          </w:tcPr>
          <w:p w14:paraId="7F430E1B" w14:textId="20AE2104" w:rsidR="006C383B" w:rsidRPr="00BA61D0" w:rsidRDefault="00EA3D4E" w:rsidP="00B34BE4">
            <w:pPr>
              <w:rPr>
                <w:sz w:val="20"/>
                <w:szCs w:val="20"/>
              </w:rPr>
            </w:pPr>
            <w:r>
              <w:rPr>
                <w:sz w:val="20"/>
                <w:szCs w:val="20"/>
              </w:rPr>
              <w:t>10</w:t>
            </w:r>
          </w:p>
        </w:tc>
        <w:tc>
          <w:tcPr>
            <w:tcW w:w="3330" w:type="dxa"/>
            <w:vAlign w:val="center"/>
          </w:tcPr>
          <w:p w14:paraId="7F430E1C" w14:textId="77777777" w:rsidR="006C383B" w:rsidRPr="00B20ACD" w:rsidRDefault="006C383B" w:rsidP="00B34BE4">
            <w:pPr>
              <w:rPr>
                <w:rFonts w:cs="Tahoma"/>
                <w:sz w:val="20"/>
                <w:szCs w:val="20"/>
              </w:rPr>
            </w:pPr>
            <w:r w:rsidRPr="00B20ACD">
              <w:rPr>
                <w:rFonts w:cs="Tahoma"/>
                <w:sz w:val="20"/>
                <w:szCs w:val="20"/>
              </w:rPr>
              <w:t>Adjournment</w:t>
            </w:r>
          </w:p>
        </w:tc>
        <w:tc>
          <w:tcPr>
            <w:tcW w:w="1530" w:type="dxa"/>
            <w:vAlign w:val="center"/>
          </w:tcPr>
          <w:p w14:paraId="7F430E1D" w14:textId="77777777" w:rsidR="006C383B" w:rsidRPr="00BA61D0" w:rsidRDefault="006C383B" w:rsidP="00B34BE4">
            <w:pPr>
              <w:rPr>
                <w:sz w:val="20"/>
                <w:szCs w:val="20"/>
              </w:rPr>
            </w:pPr>
          </w:p>
        </w:tc>
        <w:tc>
          <w:tcPr>
            <w:tcW w:w="1410" w:type="dxa"/>
            <w:vAlign w:val="center"/>
          </w:tcPr>
          <w:p w14:paraId="7F430E1E" w14:textId="77777777" w:rsidR="006C383B" w:rsidRPr="00BA61D0" w:rsidRDefault="006C383B" w:rsidP="00B34BE4">
            <w:pPr>
              <w:rPr>
                <w:sz w:val="20"/>
                <w:szCs w:val="20"/>
              </w:rPr>
            </w:pPr>
          </w:p>
        </w:tc>
        <w:tc>
          <w:tcPr>
            <w:tcW w:w="1350" w:type="dxa"/>
            <w:vAlign w:val="center"/>
          </w:tcPr>
          <w:p w14:paraId="7F430E1F" w14:textId="77777777" w:rsidR="006C383B" w:rsidRPr="00BA61D0" w:rsidRDefault="006C383B" w:rsidP="00B34BE4">
            <w:pPr>
              <w:rPr>
                <w:sz w:val="20"/>
                <w:szCs w:val="20"/>
              </w:rPr>
            </w:pPr>
          </w:p>
        </w:tc>
        <w:tc>
          <w:tcPr>
            <w:tcW w:w="2232" w:type="dxa"/>
            <w:vAlign w:val="center"/>
          </w:tcPr>
          <w:p w14:paraId="7F430E20" w14:textId="77777777" w:rsidR="006C383B" w:rsidRPr="00BA61D0" w:rsidRDefault="006C383B" w:rsidP="00B34BE4">
            <w:pPr>
              <w:rPr>
                <w:sz w:val="20"/>
                <w:szCs w:val="20"/>
              </w:rPr>
            </w:pPr>
          </w:p>
        </w:tc>
      </w:tr>
    </w:tbl>
    <w:p w14:paraId="7F430E22" w14:textId="77777777" w:rsidR="00266C03" w:rsidRPr="00BA61D0" w:rsidRDefault="00266C03" w:rsidP="00205D71">
      <w:pPr>
        <w:rPr>
          <w:b/>
          <w:sz w:val="20"/>
          <w:szCs w:val="20"/>
        </w:rPr>
      </w:pPr>
    </w:p>
    <w:p w14:paraId="041A7767"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5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3E7DB8B6" w14:textId="77777777" w:rsidR="007F72B0" w:rsidRDefault="007F72B0" w:rsidP="00266C03">
      <w:pPr>
        <w:rPr>
          <w:sz w:val="20"/>
          <w:szCs w:val="20"/>
        </w:rPr>
      </w:pPr>
    </w:p>
    <w:p w14:paraId="7F430E23" w14:textId="77777777"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p>
    <w:p w14:paraId="7F430E24" w14:textId="77777777" w:rsidR="00266C03" w:rsidRPr="00BA61D0" w:rsidRDefault="00266C03" w:rsidP="00266C03">
      <w:pPr>
        <w:rPr>
          <w:b/>
          <w:sz w:val="20"/>
          <w:szCs w:val="20"/>
        </w:rPr>
      </w:pPr>
    </w:p>
    <w:p w14:paraId="7F430E25" w14:textId="6724C29C"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726F5E">
        <w:rPr>
          <w:sz w:val="20"/>
          <w:szCs w:val="20"/>
        </w:rPr>
        <w:t>April 9</w:t>
      </w:r>
      <w:r w:rsidR="005262CB">
        <w:rPr>
          <w:sz w:val="20"/>
          <w:szCs w:val="20"/>
        </w:rPr>
        <w:t>,</w:t>
      </w:r>
      <w:r w:rsidR="00726F5E">
        <w:rPr>
          <w:sz w:val="20"/>
          <w:szCs w:val="20"/>
        </w:rPr>
        <w:t xml:space="preserve"> 2013</w:t>
      </w:r>
      <w:r w:rsidRPr="00BA61D0">
        <w:rPr>
          <w:sz w:val="20"/>
          <w:szCs w:val="20"/>
        </w:rPr>
        <w:t>, 11:00 – 11:50 a.m. in L 246</w:t>
      </w:r>
    </w:p>
    <w:p w14:paraId="7F430E26" w14:textId="77777777" w:rsidR="00E4708E" w:rsidRPr="00BA61D0" w:rsidRDefault="00E4708E" w:rsidP="00266C03">
      <w:pPr>
        <w:rPr>
          <w:b/>
          <w:sz w:val="20"/>
          <w:szCs w:val="20"/>
        </w:rPr>
      </w:pPr>
    </w:p>
    <w:p w14:paraId="7F430E27" w14:textId="77777777" w:rsidR="00E4708E" w:rsidRPr="00BA61D0" w:rsidRDefault="00E4708E" w:rsidP="00266C03">
      <w:pPr>
        <w:rPr>
          <w:b/>
          <w:sz w:val="20"/>
          <w:szCs w:val="20"/>
        </w:rPr>
      </w:pPr>
    </w:p>
    <w:sectPr w:rsidR="00E4708E" w:rsidRPr="00BA61D0" w:rsidSect="00E9211F">
      <w:headerReference w:type="default" r:id="rId14"/>
      <w:footerReference w:type="default" r:id="rId15"/>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0E2A" w14:textId="77777777" w:rsidR="00726F5E" w:rsidRDefault="00726F5E" w:rsidP="00A421A1">
      <w:r>
        <w:separator/>
      </w:r>
    </w:p>
  </w:endnote>
  <w:endnote w:type="continuationSeparator" w:id="0">
    <w:p w14:paraId="7F430E2B" w14:textId="77777777" w:rsidR="00726F5E" w:rsidRDefault="00726F5E"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0E31" w14:textId="77777777" w:rsidR="00726F5E" w:rsidRPr="00EB3A4D" w:rsidRDefault="00726F5E" w:rsidP="00BA61D0">
    <w:pPr>
      <w:numPr>
        <w:ilvl w:val="0"/>
        <w:numId w:val="4"/>
      </w:numPr>
      <w:tabs>
        <w:tab w:val="clear" w:pos="2520"/>
      </w:tabs>
      <w:ind w:left="1440" w:hanging="270"/>
      <w:rPr>
        <w:rFonts w:cs="Tahoma"/>
        <w:sz w:val="18"/>
      </w:rPr>
    </w:pPr>
    <w:r w:rsidRPr="0087734A">
      <w:rPr>
        <w:rFonts w:cs="Tahoma"/>
        <w:b/>
        <w:sz w:val="18"/>
        <w:u w:val="single"/>
      </w:rPr>
      <w:t xml:space="preserve">Southwestern College Academic Senate </w:t>
    </w:r>
    <w:smartTag w:uri="urn:schemas-microsoft-com:office:smarttags" w:element="place">
      <w:r w:rsidRPr="0087734A">
        <w:rPr>
          <w:rFonts w:cs="Tahoma"/>
          <w:b/>
          <w:sz w:val="18"/>
          <w:u w:val="single"/>
        </w:rPr>
        <w:t>Mission</w:t>
      </w:r>
    </w:smartTag>
    <w:r w:rsidRPr="0087734A">
      <w:rPr>
        <w:rFonts w:cs="Tahoma"/>
        <w:b/>
        <w:sz w:val="18"/>
        <w:u w:val="single"/>
      </w:rPr>
      <w:t xml:space="preserve"> Statement</w:t>
    </w:r>
    <w:r w:rsidRPr="00EB3A4D">
      <w:rPr>
        <w:rFonts w:cs="Tahoma"/>
        <w:sz w:val="18"/>
      </w:rPr>
      <w:t>:</w:t>
    </w:r>
  </w:p>
  <w:p w14:paraId="7F430E32" w14:textId="77777777" w:rsidR="00726F5E" w:rsidRDefault="00726F5E"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7F430E33" w14:textId="77777777" w:rsidR="00726F5E" w:rsidRDefault="00726F5E">
    <w:pPr>
      <w:pStyle w:val="Footer"/>
    </w:pPr>
  </w:p>
  <w:p w14:paraId="7F430E34" w14:textId="77777777" w:rsidR="00726F5E" w:rsidRDefault="0072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0E28" w14:textId="77777777" w:rsidR="00726F5E" w:rsidRDefault="00726F5E" w:rsidP="00A421A1">
      <w:r>
        <w:separator/>
      </w:r>
    </w:p>
  </w:footnote>
  <w:footnote w:type="continuationSeparator" w:id="0">
    <w:p w14:paraId="7F430E29" w14:textId="77777777" w:rsidR="00726F5E" w:rsidRDefault="00726F5E"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26F5E" w14:paraId="7F430E2E" w14:textId="77777777" w:rsidTr="0052054D">
      <w:tc>
        <w:tcPr>
          <w:tcW w:w="5220" w:type="dxa"/>
        </w:tcPr>
        <w:p w14:paraId="7F430E2C" w14:textId="77777777" w:rsidR="00726F5E" w:rsidRDefault="00726F5E">
          <w:pPr>
            <w:pStyle w:val="Header"/>
            <w:rPr>
              <w:color w:val="1F497D" w:themeColor="text2"/>
            </w:rPr>
          </w:pPr>
          <w:r>
            <w:rPr>
              <w:noProof/>
              <w:color w:val="1F497D" w:themeColor="text2"/>
            </w:rPr>
            <w:drawing>
              <wp:inline distT="0" distB="0" distL="0" distR="0" wp14:anchorId="7F430E35" wp14:editId="7F430E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F430E2D" w14:textId="77777777" w:rsidR="00726F5E" w:rsidRPr="00326B42" w:rsidRDefault="00726F5E" w:rsidP="00326B42">
          <w:pPr>
            <w:jc w:val="center"/>
          </w:pPr>
          <w:r>
            <w:rPr>
              <w:noProof/>
            </w:rPr>
            <w:drawing>
              <wp:inline distT="0" distB="0" distL="0" distR="0" wp14:anchorId="7F430E37" wp14:editId="7F430E3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7F430E2F" w14:textId="77777777" w:rsidR="00726F5E" w:rsidRDefault="00726F5E">
    <w:pPr>
      <w:pStyle w:val="Header"/>
    </w:pPr>
  </w:p>
  <w:p w14:paraId="7F430E30" w14:textId="77777777" w:rsidR="00726F5E" w:rsidRDefault="00726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52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C1040"/>
    <w:rsid w:val="000E2D09"/>
    <w:rsid w:val="001038CD"/>
    <w:rsid w:val="00135CAD"/>
    <w:rsid w:val="00150591"/>
    <w:rsid w:val="00154D92"/>
    <w:rsid w:val="00161D78"/>
    <w:rsid w:val="001674E0"/>
    <w:rsid w:val="001B12D3"/>
    <w:rsid w:val="001C4066"/>
    <w:rsid w:val="001F5EAF"/>
    <w:rsid w:val="00205D71"/>
    <w:rsid w:val="0021353D"/>
    <w:rsid w:val="002138F0"/>
    <w:rsid w:val="00227253"/>
    <w:rsid w:val="00260283"/>
    <w:rsid w:val="00266C03"/>
    <w:rsid w:val="002719C7"/>
    <w:rsid w:val="002729F0"/>
    <w:rsid w:val="002866AC"/>
    <w:rsid w:val="002A3531"/>
    <w:rsid w:val="002B0553"/>
    <w:rsid w:val="002C00F0"/>
    <w:rsid w:val="002D4448"/>
    <w:rsid w:val="00326B42"/>
    <w:rsid w:val="00334050"/>
    <w:rsid w:val="003340FE"/>
    <w:rsid w:val="003561E6"/>
    <w:rsid w:val="00366C68"/>
    <w:rsid w:val="00375046"/>
    <w:rsid w:val="003831CC"/>
    <w:rsid w:val="003D379D"/>
    <w:rsid w:val="00403287"/>
    <w:rsid w:val="00417272"/>
    <w:rsid w:val="00442764"/>
    <w:rsid w:val="00445EAC"/>
    <w:rsid w:val="00456620"/>
    <w:rsid w:val="00487306"/>
    <w:rsid w:val="00495E0E"/>
    <w:rsid w:val="004A2C84"/>
    <w:rsid w:val="004B5DC0"/>
    <w:rsid w:val="004D136D"/>
    <w:rsid w:val="004D34BF"/>
    <w:rsid w:val="005052C5"/>
    <w:rsid w:val="0052054D"/>
    <w:rsid w:val="005262CB"/>
    <w:rsid w:val="00531002"/>
    <w:rsid w:val="00546272"/>
    <w:rsid w:val="005622CB"/>
    <w:rsid w:val="0058072E"/>
    <w:rsid w:val="005E1A83"/>
    <w:rsid w:val="005E2B22"/>
    <w:rsid w:val="005F48F9"/>
    <w:rsid w:val="005F490A"/>
    <w:rsid w:val="00635CA2"/>
    <w:rsid w:val="00643ACA"/>
    <w:rsid w:val="00646ECB"/>
    <w:rsid w:val="00652346"/>
    <w:rsid w:val="00677116"/>
    <w:rsid w:val="00692553"/>
    <w:rsid w:val="006B5F2B"/>
    <w:rsid w:val="006C383B"/>
    <w:rsid w:val="006E66CC"/>
    <w:rsid w:val="00706DB0"/>
    <w:rsid w:val="00722893"/>
    <w:rsid w:val="00726F5E"/>
    <w:rsid w:val="007554A1"/>
    <w:rsid w:val="0076551A"/>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9545C"/>
    <w:rsid w:val="008A035A"/>
    <w:rsid w:val="008A4E39"/>
    <w:rsid w:val="008C258A"/>
    <w:rsid w:val="008D3193"/>
    <w:rsid w:val="008F49C0"/>
    <w:rsid w:val="00904A1F"/>
    <w:rsid w:val="00916F43"/>
    <w:rsid w:val="009529D9"/>
    <w:rsid w:val="0096006D"/>
    <w:rsid w:val="00973FDD"/>
    <w:rsid w:val="00987202"/>
    <w:rsid w:val="00A14FAA"/>
    <w:rsid w:val="00A21380"/>
    <w:rsid w:val="00A421A1"/>
    <w:rsid w:val="00A568B0"/>
    <w:rsid w:val="00A57309"/>
    <w:rsid w:val="00A766F7"/>
    <w:rsid w:val="00AC4CB2"/>
    <w:rsid w:val="00AC4EDB"/>
    <w:rsid w:val="00AE3851"/>
    <w:rsid w:val="00AF681A"/>
    <w:rsid w:val="00B0256C"/>
    <w:rsid w:val="00B12AE0"/>
    <w:rsid w:val="00B20ACD"/>
    <w:rsid w:val="00B34BE4"/>
    <w:rsid w:val="00B608D6"/>
    <w:rsid w:val="00B70B4E"/>
    <w:rsid w:val="00B773B7"/>
    <w:rsid w:val="00B77ACF"/>
    <w:rsid w:val="00B84015"/>
    <w:rsid w:val="00BA4C49"/>
    <w:rsid w:val="00BA61D0"/>
    <w:rsid w:val="00BA7361"/>
    <w:rsid w:val="00BB5323"/>
    <w:rsid w:val="00BC2770"/>
    <w:rsid w:val="00BD6BC1"/>
    <w:rsid w:val="00C166AB"/>
    <w:rsid w:val="00C31ACE"/>
    <w:rsid w:val="00C364E8"/>
    <w:rsid w:val="00C72D47"/>
    <w:rsid w:val="00CA421A"/>
    <w:rsid w:val="00CB3760"/>
    <w:rsid w:val="00CE6342"/>
    <w:rsid w:val="00D03A22"/>
    <w:rsid w:val="00D14BB7"/>
    <w:rsid w:val="00D4379D"/>
    <w:rsid w:val="00D621F4"/>
    <w:rsid w:val="00D67698"/>
    <w:rsid w:val="00DC68E1"/>
    <w:rsid w:val="00DD7C28"/>
    <w:rsid w:val="00DF0C0C"/>
    <w:rsid w:val="00DF7A04"/>
    <w:rsid w:val="00E21195"/>
    <w:rsid w:val="00E43BAB"/>
    <w:rsid w:val="00E4591C"/>
    <w:rsid w:val="00E4708E"/>
    <w:rsid w:val="00E60E43"/>
    <w:rsid w:val="00E71DBA"/>
    <w:rsid w:val="00E9211F"/>
    <w:rsid w:val="00EA2581"/>
    <w:rsid w:val="00EA3D4E"/>
    <w:rsid w:val="00EC0AD3"/>
    <w:rsid w:val="00F46734"/>
    <w:rsid w:val="00F61758"/>
    <w:rsid w:val="00F83812"/>
    <w:rsid w:val="00F92D14"/>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5297"/>
    <o:shapelayout v:ext="edit">
      <o:idmap v:ext="edit" data="1"/>
    </o:shapelayout>
  </w:shapeDefaults>
  <w:decimalSymbol w:val="."/>
  <w:listSeparator w:val=","/>
  <w14:docId w14:val="7F4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wccd.edu/modules/showdocument.aspx?documentid=228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5H3FFX7VTXFQ-113-95</_dlc_DocId>
    <_dlc_DocIdUrl xmlns="f1c2670d-76f3-403b-9d2f-38b517d5f26d">
      <Url>https://portal.swccd.edu/Committees/AcaSen/_layouts/DocIdRedir.aspx?ID=5H3FFX7VTXFQ-113-95</Url>
      <Description>5H3FFX7VTXFQ-113-95</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purl.org/dc/terms/"/>
    <ds:schemaRef ds:uri="http://purl.org/dc/elements/1.1/"/>
    <ds:schemaRef ds:uri="http://purl.org/dc/dcmitype/"/>
    <ds:schemaRef ds:uri="http://schemas.openxmlformats.org/package/2006/metadata/core-properties"/>
    <ds:schemaRef ds:uri="http://www.w3.org/XML/1998/namespace"/>
    <ds:schemaRef ds:uri="f1c2670d-76f3-403b-9d2f-38b517d5f26d"/>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88DDB-D59E-46F9-8C0C-416E5D37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255</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ASAgenda102312</vt:lpstr>
    </vt:vector>
  </TitlesOfParts>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ASAgenda102312</dc:title>
  <dc:creator/>
  <cp:lastModifiedBy/>
  <cp:revision>1</cp:revision>
  <dcterms:created xsi:type="dcterms:W3CDTF">2013-03-14T17:17:00Z</dcterms:created>
  <dcterms:modified xsi:type="dcterms:W3CDTF">2013-03-14T17:34:00Z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abdf2e0f-932d-4551-9545-3180d1dfab62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